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60372E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95pt;margin-top:-65.95pt;width:635.6pt;height:873.35pt;z-index:251659264;mso-position-horizontal-relative:text;mso-position-vertical-relative:text;mso-width-relative:page;mso-height-relative:page">
            <v:imagedata r:id="rId5" o:title="УП НОО 1-2 кл"/>
          </v:shape>
        </w:pict>
      </w:r>
      <w:bookmarkEnd w:id="0"/>
      <w:r w:rsidR="00595009">
        <w:rPr>
          <w:rFonts w:asciiTheme="majorBidi" w:hAnsiTheme="majorBidi" w:cstheme="majorBidi"/>
          <w:sz w:val="28"/>
          <w:szCs w:val="28"/>
        </w:rPr>
        <w:t xml:space="preserve">Областное </w:t>
      </w:r>
      <w:proofErr w:type="gramStart"/>
      <w:r w:rsidR="00595009">
        <w:rPr>
          <w:rFonts w:asciiTheme="majorBidi" w:hAnsiTheme="majorBidi" w:cstheme="majorBidi"/>
          <w:sz w:val="28"/>
          <w:szCs w:val="28"/>
        </w:rPr>
        <w:t>государственное  автономное</w:t>
      </w:r>
      <w:proofErr w:type="gramEnd"/>
      <w:r w:rsidR="00595009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2002DF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</w:t>
      </w:r>
      <w:r w:rsidR="00595009">
        <w:rPr>
          <w:rFonts w:asciiTheme="majorBidi" w:hAnsiTheme="majorBidi" w:cstheme="majorBidi"/>
          <w:sz w:val="28"/>
          <w:szCs w:val="28"/>
        </w:rPr>
        <w:t>е «</w:t>
      </w:r>
      <w:proofErr w:type="spellStart"/>
      <w:r w:rsidR="00595009">
        <w:rPr>
          <w:rFonts w:asciiTheme="majorBidi" w:hAnsiTheme="majorBidi" w:cstheme="majorBidi"/>
          <w:sz w:val="28"/>
          <w:szCs w:val="28"/>
        </w:rPr>
        <w:t>Шуховский</w:t>
      </w:r>
      <w:proofErr w:type="spellEnd"/>
      <w:r w:rsidR="00595009">
        <w:rPr>
          <w:rFonts w:asciiTheme="majorBidi" w:hAnsiTheme="majorBidi" w:cstheme="majorBidi"/>
          <w:sz w:val="28"/>
          <w:szCs w:val="28"/>
        </w:rPr>
        <w:t xml:space="preserve"> лицей» Белгородской области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5950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002DF" w:rsidRDefault="00620C9A" w:rsidP="0059500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595009">
        <w:tc>
          <w:tcPr>
            <w:tcW w:w="3273" w:type="dxa"/>
          </w:tcPr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>Зарубин А.В.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002DF">
              <w:rPr>
                <w:rFonts w:asciiTheme="majorBidi" w:hAnsiTheme="majorBidi" w:cstheme="majorBidi"/>
                <w:sz w:val="24"/>
                <w:szCs w:val="24"/>
              </w:rPr>
              <w:t>№11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2002DF">
              <w:rPr>
                <w:rFonts w:asciiTheme="majorBidi" w:hAnsiTheme="majorBidi" w:cstheme="majorBidi"/>
                <w:sz w:val="24"/>
                <w:szCs w:val="24"/>
              </w:rPr>
              <w:t>“21.0</w:t>
            </w:r>
            <w:r w:rsidR="00086B6D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2002DF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595009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 xml:space="preserve">председатель 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>Управляющего совета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>Косов А.В.</w:t>
            </w: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№8</w:t>
            </w: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“22.06.2023”</w:t>
            </w: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2002D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02DF">
              <w:rPr>
                <w:rFonts w:asciiTheme="majorBidi" w:hAnsiTheme="majorBidi" w:cstheme="majorBidi"/>
                <w:sz w:val="24"/>
                <w:szCs w:val="24"/>
              </w:rPr>
              <w:t>Зарубин А.В.</w:t>
            </w: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415</w:t>
            </w: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“22.06.2023”</w:t>
            </w:r>
          </w:p>
          <w:p w:rsidR="00620C9A" w:rsidRPr="00C521EF" w:rsidRDefault="00620C9A" w:rsidP="005950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Белгород, Белгородская область2023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82253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A20869" w:rsidRDefault="00A20869" w:rsidP="00A2086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0869">
        <w:rPr>
          <w:rFonts w:asciiTheme="majorBidi" w:hAnsiTheme="majorBidi" w:cstheme="majorBidi"/>
          <w:b/>
          <w:sz w:val="28"/>
          <w:szCs w:val="28"/>
        </w:rPr>
        <w:t>Общие положения учебного плана</w:t>
      </w:r>
    </w:p>
    <w:p w:rsidR="00613F43" w:rsidRPr="00A20869" w:rsidRDefault="0030678A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ОГАОУ </w:t>
      </w:r>
      <w:r w:rsidR="00B645AA" w:rsidRPr="00A20869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proofErr w:type="spellStart"/>
      <w:r w:rsidR="00B645AA" w:rsidRPr="00A20869">
        <w:rPr>
          <w:rStyle w:val="markedcontent"/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="00B645AA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лицей» г. Белгорода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- учебный план) для 1-2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A20869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A20869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A20869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A20869" w:rsidRDefault="001A75C4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>ОГАОУ «</w:t>
      </w:r>
      <w:proofErr w:type="spellStart"/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лицей</w:t>
      </w:r>
      <w:proofErr w:type="gramStart"/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>» ,</w:t>
      </w:r>
      <w:proofErr w:type="gramEnd"/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A2086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A20869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A2086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A20869" w:rsidRDefault="00C91579" w:rsidP="00A2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>ОГАОУ «</w:t>
      </w:r>
      <w:proofErr w:type="spellStart"/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лицей» г. Белгорода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59500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A20869">
        <w:rPr>
          <w:rFonts w:ascii="Times New Roman" w:hAnsi="Times New Roman" w:cs="Times New Roman"/>
          <w:sz w:val="24"/>
          <w:szCs w:val="24"/>
        </w:rPr>
        <w:t>01.09.2023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A20869">
        <w:rPr>
          <w:rFonts w:ascii="Times New Roman" w:hAnsi="Times New Roman" w:cs="Times New Roman"/>
          <w:sz w:val="24"/>
          <w:szCs w:val="24"/>
        </w:rPr>
        <w:t>2</w:t>
      </w:r>
      <w:r w:rsidR="00595009" w:rsidRPr="00A20869">
        <w:rPr>
          <w:rFonts w:ascii="Times New Roman" w:hAnsi="Times New Roman" w:cs="Times New Roman"/>
          <w:sz w:val="24"/>
          <w:szCs w:val="24"/>
        </w:rPr>
        <w:t>6</w:t>
      </w:r>
      <w:r w:rsidR="00806306" w:rsidRPr="00A20869">
        <w:rPr>
          <w:rFonts w:ascii="Times New Roman" w:hAnsi="Times New Roman" w:cs="Times New Roman"/>
          <w:sz w:val="24"/>
          <w:szCs w:val="24"/>
        </w:rPr>
        <w:t>.05.202</w:t>
      </w:r>
      <w:r w:rsidR="00595009" w:rsidRPr="00A20869">
        <w:rPr>
          <w:rFonts w:ascii="Times New Roman" w:hAnsi="Times New Roman" w:cs="Times New Roman"/>
          <w:sz w:val="24"/>
          <w:szCs w:val="24"/>
        </w:rPr>
        <w:t>4</w:t>
      </w:r>
      <w:r w:rsidRPr="00A20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A20869" w:rsidRDefault="000C3476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A20869" w:rsidRDefault="001B1213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A20869" w:rsidRDefault="00C91579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A20869" w:rsidRDefault="00C91579" w:rsidP="00A20869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A20869" w:rsidRDefault="00C91579" w:rsidP="00A20869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A20869" w:rsidRDefault="000C3476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A20869" w:rsidRDefault="000C3476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A20869">
        <w:rPr>
          <w:rFonts w:ascii="Times New Roman" w:hAnsi="Times New Roman" w:cs="Times New Roman"/>
          <w:sz w:val="24"/>
          <w:szCs w:val="24"/>
        </w:rPr>
        <w:t>40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A20869" w:rsidRDefault="000C3476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A20869" w:rsidRDefault="000C3476" w:rsidP="00A20869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A20869" w:rsidRDefault="000C3476" w:rsidP="00A20869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A20869" w:rsidRPr="00A20869" w:rsidRDefault="001B1213" w:rsidP="00A20869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выполнения домашних заданий составляет во 2-3 </w:t>
      </w:r>
    </w:p>
    <w:p w:rsidR="00A20869" w:rsidRPr="00A20869" w:rsidRDefault="00A20869" w:rsidP="00A20869">
      <w:pPr>
        <w:pStyle w:val="aa"/>
        <w:spacing w:after="0" w:line="240" w:lineRule="auto"/>
        <w:ind w:left="128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59" w:rsidRPr="00A20869" w:rsidRDefault="00F23C59" w:rsidP="00A20869">
      <w:pPr>
        <w:pStyle w:val="aa"/>
        <w:spacing w:after="0" w:line="240" w:lineRule="auto"/>
        <w:ind w:left="0" w:firstLine="128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A2086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A20869">
        <w:rPr>
          <w:rStyle w:val="markedcontent"/>
          <w:rFonts w:ascii="Times New Roman" w:hAnsi="Times New Roman" w:cs="Times New Roman"/>
          <w:sz w:val="24"/>
          <w:szCs w:val="24"/>
        </w:rPr>
        <w:t>5-и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F23C59" w:rsidRPr="00A20869" w:rsidRDefault="00F23C59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A20869" w:rsidRDefault="00F23C59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A20869" w:rsidRPr="00A20869">
        <w:rPr>
          <w:rStyle w:val="markedcontent"/>
          <w:rFonts w:ascii="Times New Roman" w:hAnsi="Times New Roman" w:cs="Times New Roman"/>
          <w:sz w:val="24"/>
          <w:szCs w:val="24"/>
        </w:rPr>
        <w:t>В связи с математической и естественнонаучной направленностью лице</w:t>
      </w:r>
      <w:r w:rsidR="00A20869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A2086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выбран учебный курс </w:t>
      </w:r>
      <w:r w:rsidR="00A20869" w:rsidRPr="00FE10ED">
        <w:rPr>
          <w:rStyle w:val="markedcontent"/>
          <w:rFonts w:ascii="Times New Roman" w:hAnsi="Times New Roman" w:cs="Times New Roman"/>
          <w:b/>
          <w:sz w:val="24"/>
          <w:szCs w:val="24"/>
        </w:rPr>
        <w:t>«Обществознание. Формирование финансовой грамоты».</w:t>
      </w:r>
      <w:r w:rsidR="00A2086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 Данный курс вводится со 2 класса и знакомит учащихся с миром финансов, формирует умение грамотно распоряжаться средствами. </w:t>
      </w:r>
    </w:p>
    <w:p w:rsidR="006D6035" w:rsidRPr="00A20869" w:rsidRDefault="00A20869" w:rsidP="00A2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Основным языком обучения является русский язык.</w:t>
      </w:r>
    </w:p>
    <w:p w:rsidR="00F23C59" w:rsidRPr="00A20869" w:rsidRDefault="004141D3" w:rsidP="00A2086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A20869">
        <w:rPr>
          <w:rStyle w:val="markedcontent"/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A20869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A20869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A2086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22530" w:rsidRPr="00822530" w:rsidRDefault="00822530" w:rsidP="00822530">
      <w:pPr>
        <w:widowControl w:val="0"/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22530">
        <w:rPr>
          <w:rStyle w:val="markedcontent"/>
          <w:rFonts w:ascii="Times New Roman" w:hAnsi="Times New Roman" w:cs="Times New Roman"/>
          <w:b/>
          <w:sz w:val="24"/>
          <w:szCs w:val="24"/>
        </w:rPr>
        <w:t>Нормативная основа учебного плана</w:t>
      </w:r>
    </w:p>
    <w:p w:rsidR="00A20869" w:rsidRPr="00086B6D" w:rsidRDefault="00F60A00" w:rsidP="0082253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253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20869" w:rsidRPr="008225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Федеральный уровень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530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822530">
        <w:rPr>
          <w:rFonts w:ascii="Times New Roman" w:hAnsi="Times New Roman" w:cs="Times New Roman"/>
          <w:sz w:val="24"/>
          <w:szCs w:val="24"/>
        </w:rPr>
        <w:t xml:space="preserve">  от  29.12.2012  №  273-ФЗ  «Об  образовании в Российской Федерации»(с изм. и доп., вступ. в силу с 28.02.2023).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Приказ   Министерства   просвещения    Российской   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 569 от 18.07.2022 «О внесении изменений в федеральный государственный образовательный стандарт начального общего образования» (зарегистрирован 17.08.2022 № 69676).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Приказ   Министерства   просвещения    Российской   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Приказ   Министерства   просвещения    Российской    Федерации от 16.11.2022 № 992 «Об утверждении федеральной образовательной программы начального общего образования».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Приказ   Министерства   просвещения    Российской    Федерации от  05.12.2022  г.  №  1063  «О  внесении  изменений  в  Порядок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г.№ 115».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Приказ   Министерства    просвещения    Российской   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от28.09.2020 № 28 «Об утверждении санитарных правил СП 2.4.3648-20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«Санитарно-эпидемиологические    требования    к    организации    воспитания и обучения, отдыха и оздоровления молодежи».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года №204 «О национальных целях и стратегических задачах развития Российской Федерации на период до 2024 года» (с последующими изменениями);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 марта 2019 года №377 «Об утверждении государственной программы Российской Федерации «Научно-технологического развития Российской Федерации» (с последующими изменениями);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r w:rsidRPr="00822530">
        <w:rPr>
          <w:rFonts w:ascii="Times New Roman" w:hAnsi="Times New Roman" w:cs="Times New Roman"/>
          <w:sz w:val="24"/>
          <w:szCs w:val="24"/>
        </w:rPr>
        <w:lastRenderedPageBreak/>
        <w:t>технологий при реализации образовательных программ» (данный документ включен в перечень нормативно правовых актов, на которые не распространяется требование об отмене с 01.01.2021, установленное ФЗ от 31.07.2020 № 247-ФЗ);</w:t>
      </w:r>
    </w:p>
    <w:p w:rsidR="00A20869" w:rsidRPr="00822530" w:rsidRDefault="00A20869" w:rsidP="00822530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03 сентября 2019 года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 критерии его формирования и требования к функциональному оснащению, а  также норматива стоимости оснащения одного места обучающегося указанными средствами обучения и воспитания». </w:t>
      </w:r>
    </w:p>
    <w:p w:rsidR="00A20869" w:rsidRPr="00822530" w:rsidRDefault="00A20869" w:rsidP="0082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822530">
          <w:rPr>
            <w:rStyle w:val="ad"/>
            <w:rFonts w:ascii="Times New Roman" w:eastAsia="+mn-ea" w:hAnsi="Times New Roman" w:cs="Times New Roman"/>
            <w:bCs/>
            <w:color w:val="000000"/>
            <w:sz w:val="24"/>
            <w:szCs w:val="24"/>
          </w:rPr>
          <w:t>Концепция</w:t>
        </w:r>
      </w:hyperlink>
      <w:r w:rsidR="0082253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2530">
          <w:rPr>
            <w:rStyle w:val="ad"/>
            <w:rFonts w:ascii="Times New Roman" w:eastAsia="+mn-ea" w:hAnsi="Times New Roman" w:cs="Times New Roman"/>
            <w:bCs/>
            <w:color w:val="000000"/>
            <w:sz w:val="24"/>
            <w:szCs w:val="24"/>
          </w:rPr>
          <w:t xml:space="preserve">развития математического образования </w:t>
        </w:r>
      </w:hyperlink>
      <w:r w:rsidRPr="00822530">
        <w:rPr>
          <w:rFonts w:ascii="Times New Roman" w:eastAsia="+mn-ea" w:hAnsi="Times New Roman" w:cs="Times New Roman"/>
          <w:bCs/>
          <w:sz w:val="24"/>
          <w:szCs w:val="24"/>
        </w:rPr>
        <w:t>в Российской Федерации (утверждена распоряжением Правительства РФ от 24.12.2013г. №2506-р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822530">
          <w:rPr>
            <w:rStyle w:val="ad"/>
            <w:rFonts w:ascii="Times New Roman" w:eastAsia="+mn-ea" w:hAnsi="Times New Roman" w:cs="Times New Roman"/>
            <w:bCs/>
            <w:color w:val="000000"/>
            <w:sz w:val="24"/>
            <w:szCs w:val="24"/>
          </w:rPr>
          <w:t>Концепция</w:t>
        </w:r>
      </w:hyperlink>
      <w:r w:rsidR="008225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22530">
          <w:rPr>
            <w:rStyle w:val="ad"/>
            <w:rFonts w:ascii="Times New Roman" w:eastAsia="+mn-ea" w:hAnsi="Times New Roman" w:cs="Times New Roman"/>
            <w:bCs/>
            <w:color w:val="000000"/>
            <w:sz w:val="24"/>
            <w:szCs w:val="24"/>
          </w:rPr>
          <w:t xml:space="preserve">преподавания русского языка и литературы </w:t>
        </w:r>
      </w:hyperlink>
      <w:r w:rsidRPr="00822530">
        <w:rPr>
          <w:rFonts w:ascii="Times New Roman" w:eastAsia="+mn-ea" w:hAnsi="Times New Roman" w:cs="Times New Roman"/>
          <w:bCs/>
          <w:sz w:val="24"/>
          <w:szCs w:val="24"/>
        </w:rPr>
        <w:t>в Российской Федерации (утве</w:t>
      </w:r>
      <w:r w:rsidRPr="00822530">
        <w:rPr>
          <w:rFonts w:ascii="Times New Roman" w:hAnsi="Times New Roman" w:cs="Times New Roman"/>
          <w:bCs/>
          <w:sz w:val="24"/>
          <w:szCs w:val="24"/>
        </w:rPr>
        <w:t xml:space="preserve">рждена распоряжением </w:t>
      </w:r>
      <w:r w:rsidRPr="00822530">
        <w:rPr>
          <w:rFonts w:ascii="Times New Roman" w:eastAsia="+mn-ea" w:hAnsi="Times New Roman" w:cs="Times New Roman"/>
          <w:bCs/>
          <w:sz w:val="24"/>
          <w:szCs w:val="24"/>
        </w:rPr>
        <w:t>Правительства РФ от 09.04.2016г №637-р)</w:t>
      </w:r>
      <w:hyperlink r:id="rId10" w:history="1"/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sz w:val="24"/>
          <w:szCs w:val="24"/>
        </w:rPr>
        <w:t>-</w:t>
      </w:r>
      <w:hyperlink r:id="rId11" w:history="1">
        <w:r w:rsidRPr="00822530">
          <w:rPr>
            <w:rStyle w:val="ad"/>
            <w:rFonts w:ascii="Times New Roman" w:eastAsia="+mn-ea" w:hAnsi="Times New Roman" w:cs="Times New Roman"/>
            <w:bCs/>
            <w:color w:val="000000"/>
            <w:sz w:val="24"/>
            <w:szCs w:val="24"/>
          </w:rPr>
          <w:t>Концепция</w:t>
        </w:r>
      </w:hyperlink>
      <w:r w:rsidR="0082253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22530">
          <w:rPr>
            <w:rStyle w:val="ad"/>
            <w:rFonts w:ascii="Times New Roman" w:eastAsia="+mn-ea" w:hAnsi="Times New Roman" w:cs="Times New Roman"/>
            <w:bCs/>
            <w:color w:val="000000"/>
            <w:sz w:val="24"/>
            <w:szCs w:val="24"/>
          </w:rPr>
          <w:t xml:space="preserve">поддержки </w:t>
        </w:r>
      </w:hyperlink>
      <w:r w:rsidRPr="00822530">
        <w:rPr>
          <w:rFonts w:ascii="Times New Roman" w:eastAsia="+mn-ea" w:hAnsi="Times New Roman" w:cs="Times New Roman"/>
          <w:bCs/>
          <w:sz w:val="24"/>
          <w:szCs w:val="24"/>
        </w:rPr>
        <w:t>детского</w:t>
      </w:r>
      <w:hyperlink r:id="rId13" w:history="1">
        <w:r w:rsidRPr="00822530">
          <w:rPr>
            <w:rStyle w:val="ad"/>
            <w:rFonts w:ascii="Times New Roman" w:eastAsia="+mn-ea" w:hAnsi="Times New Roman" w:cs="Times New Roman"/>
            <w:bCs/>
            <w:color w:val="000000"/>
            <w:sz w:val="24"/>
            <w:szCs w:val="24"/>
          </w:rPr>
          <w:t xml:space="preserve"> и юношеского чтения в РФ </w:t>
        </w:r>
      </w:hyperlink>
      <w:r w:rsidRPr="00822530">
        <w:rPr>
          <w:rFonts w:ascii="Times New Roman" w:eastAsia="+mn-ea" w:hAnsi="Times New Roman" w:cs="Times New Roman"/>
          <w:bCs/>
          <w:sz w:val="24"/>
          <w:szCs w:val="24"/>
        </w:rPr>
        <w:t>(Распоряжение Правительства РФ от 03.06. 2017 года № 1155-р).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bCs/>
          <w:sz w:val="24"/>
          <w:szCs w:val="24"/>
        </w:rPr>
        <w:t>-Концепция преподавания предметной области «Искусство» (утверждена решением  Коллегии Министерства просвещения Российской Федерации 24 декабря 2018 года)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bCs/>
          <w:sz w:val="24"/>
          <w:szCs w:val="24"/>
        </w:rPr>
        <w:t>-Концепция преподавания предметной области «Технология» (утверждена решением  Коллегии Министерства просвещения Российской Федерации 24 декабря 2018 года)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bCs/>
          <w:sz w:val="24"/>
          <w:szCs w:val="24"/>
        </w:rPr>
        <w:t>-Концепция преподавания учебного предмета «Физическая культура» (утверждена решением  Коллегии Министерства просвещения Российской Федерации 24 декабря 2018 года)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bCs/>
          <w:sz w:val="24"/>
          <w:szCs w:val="24"/>
        </w:rPr>
        <w:t>-Концепция развития географического образования в Российской Федерации (утверждена решением  Коллегии на коллегии Министерства просвещения Российской Федерации 24 декабря 2018 года)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bCs/>
          <w:sz w:val="24"/>
          <w:szCs w:val="24"/>
        </w:rPr>
        <w:t>-Концепция преподавания учебного предмета «Основы безопасности жизнедеятельности» (утверждена решением  Коллегии Министерства просвещения Российской Федерации 24 декабря 2018 года)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bCs/>
          <w:sz w:val="24"/>
          <w:szCs w:val="24"/>
        </w:rPr>
        <w:t>-</w:t>
      </w:r>
      <w:r w:rsidRPr="00822530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«Обществознание» в образовательных 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822530">
        <w:rPr>
          <w:rFonts w:ascii="Times New Roman" w:eastAsia="+mn-ea" w:hAnsi="Times New Roman" w:cs="Times New Roman"/>
          <w:bCs/>
          <w:sz w:val="24"/>
          <w:szCs w:val="24"/>
        </w:rPr>
        <w:t xml:space="preserve">-Концепция преподавания предметной области «История» (утверждена </w:t>
      </w:r>
      <w:proofErr w:type="gramStart"/>
      <w:r w:rsidRPr="00822530">
        <w:rPr>
          <w:rFonts w:ascii="Times New Roman" w:eastAsia="+mn-ea" w:hAnsi="Times New Roman" w:cs="Times New Roman"/>
          <w:bCs/>
          <w:sz w:val="24"/>
          <w:szCs w:val="24"/>
        </w:rPr>
        <w:t>решением  Коллегии</w:t>
      </w:r>
      <w:proofErr w:type="gramEnd"/>
      <w:r w:rsidRPr="00822530">
        <w:rPr>
          <w:rFonts w:ascii="Times New Roman" w:eastAsia="+mn-ea" w:hAnsi="Times New Roman" w:cs="Times New Roman"/>
          <w:bCs/>
          <w:sz w:val="24"/>
          <w:szCs w:val="24"/>
        </w:rPr>
        <w:t xml:space="preserve"> Министерства просвещения Российской Федерации 23 октября 2020 года.</w:t>
      </w:r>
    </w:p>
    <w:p w:rsidR="00A20869" w:rsidRPr="00822530" w:rsidRDefault="00A20869" w:rsidP="00822530">
      <w:pPr>
        <w:pStyle w:val="1"/>
        <w:tabs>
          <w:tab w:val="left" w:pos="0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0869" w:rsidRPr="00822530" w:rsidRDefault="00A20869" w:rsidP="0082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3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20869" w:rsidRPr="00822530" w:rsidRDefault="00A20869" w:rsidP="00822530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 xml:space="preserve">Федеральная основная образовательная программа начального общего образования (одобрена решением Федерального научно-методического объединения по общему образованию, </w:t>
      </w:r>
      <w:r w:rsidR="00D2433B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России </w:t>
      </w:r>
      <w:r w:rsidRPr="00822530">
        <w:rPr>
          <w:rFonts w:ascii="Times New Roman" w:hAnsi="Times New Roman" w:cs="Times New Roman"/>
          <w:sz w:val="24"/>
          <w:szCs w:val="24"/>
        </w:rPr>
        <w:t xml:space="preserve"> </w:t>
      </w:r>
      <w:r w:rsidRPr="00D2433B">
        <w:rPr>
          <w:rFonts w:ascii="Times New Roman" w:hAnsi="Times New Roman" w:cs="Times New Roman"/>
          <w:sz w:val="24"/>
          <w:szCs w:val="24"/>
        </w:rPr>
        <w:t xml:space="preserve">от 18 </w:t>
      </w:r>
      <w:r w:rsidR="00D2433B" w:rsidRPr="00D2433B">
        <w:rPr>
          <w:rFonts w:ascii="Times New Roman" w:hAnsi="Times New Roman" w:cs="Times New Roman"/>
          <w:sz w:val="24"/>
          <w:szCs w:val="24"/>
        </w:rPr>
        <w:t>мая</w:t>
      </w:r>
      <w:r w:rsidRPr="00D2433B">
        <w:rPr>
          <w:rFonts w:ascii="Times New Roman" w:hAnsi="Times New Roman" w:cs="Times New Roman"/>
          <w:sz w:val="24"/>
          <w:szCs w:val="24"/>
        </w:rPr>
        <w:t xml:space="preserve"> 202</w:t>
      </w:r>
      <w:r w:rsidR="00D2433B" w:rsidRPr="00D2433B">
        <w:rPr>
          <w:rFonts w:ascii="Times New Roman" w:hAnsi="Times New Roman" w:cs="Times New Roman"/>
          <w:sz w:val="24"/>
          <w:szCs w:val="24"/>
        </w:rPr>
        <w:t>3</w:t>
      </w:r>
      <w:r w:rsidRPr="00D2433B">
        <w:rPr>
          <w:rFonts w:ascii="Times New Roman" w:hAnsi="Times New Roman" w:cs="Times New Roman"/>
          <w:sz w:val="24"/>
          <w:szCs w:val="24"/>
        </w:rPr>
        <w:t xml:space="preserve"> г. №</w:t>
      </w:r>
      <w:r w:rsidR="00D2433B" w:rsidRPr="00D2433B">
        <w:rPr>
          <w:rFonts w:ascii="Times New Roman" w:hAnsi="Times New Roman" w:cs="Times New Roman"/>
          <w:sz w:val="24"/>
          <w:szCs w:val="24"/>
        </w:rPr>
        <w:t>372</w:t>
      </w:r>
      <w:r w:rsidRPr="00D2433B">
        <w:rPr>
          <w:rFonts w:ascii="Times New Roman" w:hAnsi="Times New Roman" w:cs="Times New Roman"/>
          <w:sz w:val="24"/>
          <w:szCs w:val="24"/>
        </w:rPr>
        <w:t>);</w:t>
      </w:r>
    </w:p>
    <w:p w:rsidR="00A20869" w:rsidRPr="00822530" w:rsidRDefault="00A20869" w:rsidP="00822530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 xml:space="preserve"> </w:t>
      </w:r>
      <w:r w:rsidR="00D2433B">
        <w:rPr>
          <w:rFonts w:ascii="Times New Roman" w:hAnsi="Times New Roman" w:cs="Times New Roman"/>
          <w:sz w:val="24"/>
          <w:szCs w:val="24"/>
        </w:rPr>
        <w:t>П</w:t>
      </w:r>
      <w:r w:rsidRPr="00822530">
        <w:rPr>
          <w:rFonts w:ascii="Times New Roman" w:hAnsi="Times New Roman" w:cs="Times New Roman"/>
          <w:sz w:val="24"/>
          <w:szCs w:val="24"/>
        </w:rPr>
        <w:t>рограмма воспитания (одобрена решением федерального учебно-методического объединения по общему образованию, протокол от 02 июня 2020 г. № 2/20);</w:t>
      </w:r>
    </w:p>
    <w:p w:rsidR="00A20869" w:rsidRPr="00822530" w:rsidRDefault="00A20869" w:rsidP="00822530">
      <w:pPr>
        <w:pStyle w:val="aa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Федеральные рабочие программы учебных предметов;</w:t>
      </w:r>
    </w:p>
    <w:p w:rsidR="00A20869" w:rsidRPr="00822530" w:rsidRDefault="00A20869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A20869" w:rsidRPr="00822530" w:rsidRDefault="00A20869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A20869" w:rsidRPr="00822530" w:rsidRDefault="00A20869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A20869" w:rsidRDefault="00A20869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2433B" w:rsidRDefault="00D2433B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2433B" w:rsidRDefault="00D2433B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2433B" w:rsidRPr="00822530" w:rsidRDefault="00D2433B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A20869" w:rsidRPr="00822530" w:rsidRDefault="00A20869" w:rsidP="00822530">
      <w:pPr>
        <w:pStyle w:val="1"/>
        <w:tabs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A20869" w:rsidRPr="00822530" w:rsidRDefault="00A20869" w:rsidP="00822530">
      <w:pPr>
        <w:pStyle w:val="Style2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2253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Региональный уровень</w:t>
      </w:r>
    </w:p>
    <w:p w:rsidR="00A20869" w:rsidRPr="00822530" w:rsidRDefault="00A20869" w:rsidP="008225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30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A20869" w:rsidRPr="00822530" w:rsidRDefault="00A20869" w:rsidP="00822530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 </w:t>
      </w:r>
    </w:p>
    <w:p w:rsidR="00A20869" w:rsidRPr="00822530" w:rsidRDefault="00A20869" w:rsidP="00822530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от 28 декабря 2020 года №616-пп «О внесении изменений в постановление Правительства Белгородской области от 30 декабря 2013 года № 528-пп»;</w:t>
      </w:r>
    </w:p>
    <w:p w:rsidR="00A20869" w:rsidRPr="00822530" w:rsidRDefault="00A20869" w:rsidP="00822530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Письмо департамента образования Белгородской области от 26 марта 2020 года №9-09/14/1780 «О направлении методических рекомендаций»;</w:t>
      </w:r>
    </w:p>
    <w:p w:rsidR="00A20869" w:rsidRPr="00822530" w:rsidRDefault="00A20869" w:rsidP="00822530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 xml:space="preserve">Закон Белгородской области от 31 октября 2014 года № 314 «Об образовании в Белгородской области» (с последующими изменениями). </w:t>
      </w:r>
    </w:p>
    <w:p w:rsidR="00A20869" w:rsidRPr="00822530" w:rsidRDefault="00A20869" w:rsidP="00822530">
      <w:pPr>
        <w:pStyle w:val="Style2"/>
        <w:tabs>
          <w:tab w:val="left" w:pos="3653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9" w:rsidRPr="00822530" w:rsidRDefault="00A20869" w:rsidP="00822530">
      <w:pPr>
        <w:pStyle w:val="Style2"/>
        <w:tabs>
          <w:tab w:val="left" w:pos="3653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9" w:rsidRPr="00822530" w:rsidRDefault="00A20869" w:rsidP="00822530">
      <w:pPr>
        <w:pStyle w:val="Style2"/>
        <w:tabs>
          <w:tab w:val="left" w:pos="3653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30">
        <w:rPr>
          <w:rFonts w:ascii="Times New Roman" w:hAnsi="Times New Roman"/>
          <w:b/>
          <w:bCs/>
          <w:sz w:val="24"/>
          <w:szCs w:val="24"/>
        </w:rPr>
        <w:t>Инструктивные и методические материалы</w:t>
      </w:r>
    </w:p>
    <w:p w:rsidR="00A20869" w:rsidRPr="00822530" w:rsidRDefault="00A20869" w:rsidP="00822530">
      <w:pPr>
        <w:pStyle w:val="Style2"/>
        <w:tabs>
          <w:tab w:val="left" w:pos="3653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9" w:rsidRPr="00822530" w:rsidRDefault="00A20869" w:rsidP="00822530">
      <w:pPr>
        <w:pStyle w:val="aa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Инструктивно-методические письма ОГАОУ ДПО «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>» о преподавании учебных предметов и организации образовательной деятельности в 2023/2024 учебном году.</w:t>
      </w:r>
    </w:p>
    <w:p w:rsidR="00A20869" w:rsidRPr="00822530" w:rsidRDefault="00A20869" w:rsidP="008225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9" w:rsidRPr="00822530" w:rsidRDefault="00A20869" w:rsidP="00822530">
      <w:pPr>
        <w:pStyle w:val="Style2"/>
        <w:spacing w:line="240" w:lineRule="auto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22530">
        <w:rPr>
          <w:rFonts w:ascii="Times New Roman" w:hAnsi="Times New Roman"/>
          <w:b/>
          <w:bCs/>
          <w:i/>
          <w:sz w:val="24"/>
          <w:szCs w:val="24"/>
          <w:u w:val="single"/>
        </w:rPr>
        <w:t>Уровень общеобразовательного учреждения</w:t>
      </w:r>
    </w:p>
    <w:p w:rsidR="00A20869" w:rsidRPr="00822530" w:rsidRDefault="00A20869" w:rsidP="0082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-Устав ОГАОУ «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 xml:space="preserve"> лицей»;</w:t>
      </w:r>
    </w:p>
    <w:p w:rsidR="00A20869" w:rsidRPr="00822530" w:rsidRDefault="00A20869" w:rsidP="00822530">
      <w:pPr>
        <w:pStyle w:val="1"/>
        <w:tabs>
          <w:tab w:val="left" w:pos="284"/>
          <w:tab w:val="left" w:pos="993"/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2530">
        <w:rPr>
          <w:rFonts w:ascii="Times New Roman" w:hAnsi="Times New Roman"/>
          <w:sz w:val="24"/>
          <w:szCs w:val="24"/>
        </w:rPr>
        <w:t>- Программа развития ОГАОУ «</w:t>
      </w:r>
      <w:proofErr w:type="spellStart"/>
      <w:r w:rsidRPr="00822530">
        <w:rPr>
          <w:rFonts w:ascii="Times New Roman" w:hAnsi="Times New Roman"/>
          <w:sz w:val="24"/>
          <w:szCs w:val="24"/>
        </w:rPr>
        <w:t>Шуховский</w:t>
      </w:r>
      <w:proofErr w:type="spellEnd"/>
      <w:r w:rsidRPr="00822530">
        <w:rPr>
          <w:rFonts w:ascii="Times New Roman" w:hAnsi="Times New Roman"/>
          <w:sz w:val="24"/>
          <w:szCs w:val="24"/>
        </w:rPr>
        <w:t xml:space="preserve"> лицей»</w:t>
      </w:r>
    </w:p>
    <w:p w:rsidR="00A20869" w:rsidRPr="00822530" w:rsidRDefault="00A20869" w:rsidP="008225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 ОГАОУ «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 xml:space="preserve"> лицей»;</w:t>
      </w:r>
    </w:p>
    <w:p w:rsidR="00A20869" w:rsidRPr="00822530" w:rsidRDefault="00A20869" w:rsidP="008225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- Локальные акты, регламентирующие образовательную деятельность ОГАОУ «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 xml:space="preserve"> лицей».</w:t>
      </w:r>
    </w:p>
    <w:p w:rsidR="00A20869" w:rsidRPr="00822530" w:rsidRDefault="00A20869" w:rsidP="008225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- Рабочая программа воспитания ОГАОУ «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 xml:space="preserve"> лицей»</w:t>
      </w:r>
    </w:p>
    <w:p w:rsidR="00A20869" w:rsidRPr="00822530" w:rsidRDefault="00A20869" w:rsidP="008225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9" w:rsidRPr="00822530" w:rsidRDefault="00A20869" w:rsidP="00822530">
      <w:pPr>
        <w:pStyle w:val="Default"/>
        <w:ind w:firstLine="567"/>
        <w:jc w:val="both"/>
        <w:rPr>
          <w:rFonts w:ascii="Times New Roman" w:hAnsi="Times New Roman"/>
        </w:rPr>
      </w:pPr>
      <w:r w:rsidRPr="00822530">
        <w:rPr>
          <w:rFonts w:ascii="Times New Roman" w:hAnsi="Times New Roman"/>
        </w:rPr>
        <w:t>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 начального  общего  образования, целями, задачами и спецификой образовательной деятельности ОГАОУ «</w:t>
      </w:r>
      <w:proofErr w:type="spellStart"/>
      <w:r w:rsidRPr="00822530">
        <w:rPr>
          <w:rFonts w:ascii="Times New Roman" w:hAnsi="Times New Roman"/>
        </w:rPr>
        <w:t>Шуховский</w:t>
      </w:r>
      <w:proofErr w:type="spellEnd"/>
      <w:r w:rsidRPr="00822530">
        <w:rPr>
          <w:rFonts w:ascii="Times New Roman" w:hAnsi="Times New Roman"/>
        </w:rPr>
        <w:t xml:space="preserve"> лицей», сформулированными в Уставе, основной образовательной программе  начального общего образования, годовом Плане работы лицея, Программе развития лицея. </w:t>
      </w:r>
    </w:p>
    <w:p w:rsidR="00A20869" w:rsidRPr="00822530" w:rsidRDefault="00A20869" w:rsidP="00822530">
      <w:pPr>
        <w:pStyle w:val="Default"/>
        <w:ind w:firstLine="567"/>
        <w:jc w:val="both"/>
        <w:rPr>
          <w:rFonts w:ascii="Times New Roman" w:hAnsi="Times New Roman"/>
        </w:rPr>
      </w:pPr>
      <w:r w:rsidRPr="00822530">
        <w:rPr>
          <w:rFonts w:ascii="Times New Roman" w:hAnsi="Times New Roman"/>
        </w:rPr>
        <w:t>Образовательная деятельность на уровне начального общего образования осуществляется на русском языке.</w:t>
      </w:r>
    </w:p>
    <w:p w:rsidR="00A20869" w:rsidRPr="00822530" w:rsidRDefault="00A20869" w:rsidP="00822530">
      <w:pPr>
        <w:pStyle w:val="Default"/>
        <w:ind w:firstLine="567"/>
        <w:jc w:val="both"/>
        <w:rPr>
          <w:rFonts w:ascii="Times New Roman" w:hAnsi="Times New Roman"/>
        </w:rPr>
      </w:pPr>
      <w:r w:rsidRPr="00822530">
        <w:rPr>
          <w:rFonts w:ascii="Times New Roman" w:hAnsi="Times New Roman"/>
        </w:rPr>
        <w:t>В ОГАОУ «</w:t>
      </w:r>
      <w:proofErr w:type="spellStart"/>
      <w:r w:rsidRPr="00822530">
        <w:rPr>
          <w:rFonts w:ascii="Times New Roman" w:hAnsi="Times New Roman"/>
        </w:rPr>
        <w:t>Шуховский</w:t>
      </w:r>
      <w:proofErr w:type="spellEnd"/>
      <w:r w:rsidRPr="00822530">
        <w:rPr>
          <w:rFonts w:ascii="Times New Roman" w:hAnsi="Times New Roman"/>
        </w:rPr>
        <w:t xml:space="preserve"> лицей» на уровне начального общего образования определен режим 5-дневной учебной недели.</w:t>
      </w:r>
    </w:p>
    <w:p w:rsidR="00A20869" w:rsidRPr="00822530" w:rsidRDefault="00A20869" w:rsidP="00822530">
      <w:pPr>
        <w:pStyle w:val="Default"/>
        <w:ind w:firstLine="567"/>
        <w:jc w:val="both"/>
        <w:rPr>
          <w:rFonts w:ascii="Times New Roman" w:hAnsi="Times New Roman"/>
        </w:rPr>
      </w:pPr>
    </w:p>
    <w:p w:rsidR="00A20869" w:rsidRPr="00822530" w:rsidRDefault="00A20869" w:rsidP="00822530">
      <w:pPr>
        <w:pStyle w:val="Default"/>
        <w:ind w:firstLine="567"/>
        <w:jc w:val="both"/>
        <w:rPr>
          <w:rFonts w:ascii="Times New Roman" w:hAnsi="Times New Roman"/>
        </w:rPr>
      </w:pPr>
    </w:p>
    <w:p w:rsidR="00A20869" w:rsidRPr="00822530" w:rsidRDefault="00A20869" w:rsidP="00822530">
      <w:pPr>
        <w:pStyle w:val="Default"/>
        <w:ind w:left="360"/>
        <w:jc w:val="center"/>
        <w:rPr>
          <w:rFonts w:ascii="Times New Roman" w:hAnsi="Times New Roman"/>
          <w:b/>
        </w:rPr>
      </w:pPr>
    </w:p>
    <w:p w:rsidR="00A20869" w:rsidRPr="00822530" w:rsidRDefault="00A20869" w:rsidP="00822530">
      <w:pPr>
        <w:pStyle w:val="Default"/>
        <w:ind w:left="360"/>
        <w:jc w:val="center"/>
        <w:rPr>
          <w:rFonts w:ascii="Times New Roman" w:hAnsi="Times New Roman"/>
          <w:b/>
          <w:bCs/>
        </w:rPr>
      </w:pPr>
      <w:r w:rsidRPr="00822530">
        <w:rPr>
          <w:rFonts w:ascii="Times New Roman" w:hAnsi="Times New Roman"/>
          <w:b/>
        </w:rPr>
        <w:t xml:space="preserve">1.2. </w:t>
      </w:r>
      <w:r w:rsidRPr="00822530">
        <w:rPr>
          <w:rFonts w:ascii="Times New Roman" w:hAnsi="Times New Roman"/>
          <w:b/>
          <w:bCs/>
        </w:rPr>
        <w:t xml:space="preserve">Особенности учебного плана </w:t>
      </w:r>
    </w:p>
    <w:p w:rsidR="00A20869" w:rsidRPr="00822530" w:rsidRDefault="00A20869" w:rsidP="00822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B46AE7">
        <w:rPr>
          <w:rFonts w:ascii="Times New Roman" w:hAnsi="Times New Roman" w:cs="Times New Roman"/>
          <w:sz w:val="24"/>
          <w:szCs w:val="24"/>
        </w:rPr>
        <w:t xml:space="preserve"> обновленного </w:t>
      </w:r>
      <w:r w:rsidRPr="00822530">
        <w:rPr>
          <w:rFonts w:ascii="Times New Roman" w:hAnsi="Times New Roman" w:cs="Times New Roman"/>
          <w:sz w:val="24"/>
          <w:szCs w:val="24"/>
        </w:rPr>
        <w:t xml:space="preserve"> ФГОС 20</w:t>
      </w:r>
      <w:r w:rsidR="00B46AE7">
        <w:rPr>
          <w:rFonts w:ascii="Times New Roman" w:hAnsi="Times New Roman" w:cs="Times New Roman"/>
          <w:sz w:val="24"/>
          <w:szCs w:val="24"/>
        </w:rPr>
        <w:t>21</w:t>
      </w:r>
      <w:r w:rsidRPr="00822530">
        <w:rPr>
          <w:rFonts w:ascii="Times New Roman" w:hAnsi="Times New Roman" w:cs="Times New Roman"/>
          <w:sz w:val="24"/>
          <w:szCs w:val="24"/>
        </w:rPr>
        <w:t xml:space="preserve"> года продолжают обучение </w:t>
      </w:r>
      <w:r w:rsidR="00FE10ED">
        <w:rPr>
          <w:rFonts w:ascii="Times New Roman" w:hAnsi="Times New Roman" w:cs="Times New Roman"/>
          <w:sz w:val="24"/>
          <w:szCs w:val="24"/>
        </w:rPr>
        <w:t xml:space="preserve">1-2 </w:t>
      </w:r>
      <w:r w:rsidRPr="00822530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A20869" w:rsidRPr="00822530" w:rsidRDefault="00A20869" w:rsidP="008225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Содержание образования</w:t>
      </w:r>
      <w:r w:rsidR="00FE10ED">
        <w:rPr>
          <w:rFonts w:ascii="Times New Roman" w:hAnsi="Times New Roman" w:cs="Times New Roman"/>
          <w:sz w:val="24"/>
          <w:szCs w:val="24"/>
        </w:rPr>
        <w:t xml:space="preserve"> </w:t>
      </w:r>
      <w:r w:rsidRPr="00822530">
        <w:rPr>
          <w:rFonts w:ascii="Times New Roman" w:hAnsi="Times New Roman" w:cs="Times New Roman"/>
          <w:spacing w:val="1"/>
          <w:sz w:val="24"/>
          <w:szCs w:val="24"/>
        </w:rPr>
        <w:t xml:space="preserve">определено Федеральной образовательной программой начального общего образования, реализуется посредством использования </w:t>
      </w:r>
      <w:r w:rsidR="00FE10ED">
        <w:rPr>
          <w:rFonts w:ascii="Times New Roman" w:hAnsi="Times New Roman" w:cs="Times New Roman"/>
          <w:spacing w:val="1"/>
          <w:sz w:val="24"/>
          <w:szCs w:val="24"/>
        </w:rPr>
        <w:t xml:space="preserve">единых </w:t>
      </w:r>
      <w:r w:rsidRPr="00822530">
        <w:rPr>
          <w:rFonts w:ascii="Times New Roman" w:hAnsi="Times New Roman" w:cs="Times New Roman"/>
          <w:spacing w:val="1"/>
          <w:sz w:val="24"/>
          <w:szCs w:val="24"/>
        </w:rPr>
        <w:t>УМК</w:t>
      </w:r>
      <w:r w:rsidR="00FE10E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8225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20869" w:rsidRPr="00822530" w:rsidRDefault="00A20869" w:rsidP="00822530">
      <w:pPr>
        <w:pStyle w:val="Default"/>
        <w:ind w:firstLine="567"/>
        <w:jc w:val="both"/>
        <w:rPr>
          <w:rFonts w:ascii="Times New Roman" w:hAnsi="Times New Roman"/>
          <w:b/>
          <w:bCs/>
        </w:rPr>
      </w:pPr>
      <w:r w:rsidRPr="00822530">
        <w:rPr>
          <w:rFonts w:ascii="Times New Roman" w:hAnsi="Times New Roman"/>
        </w:rPr>
        <w:t xml:space="preserve">Учебный план включает обязательную часть и часть, формируемую участниками образовательных отношений. Наполняемость </w:t>
      </w:r>
      <w:r w:rsidRPr="00822530">
        <w:rPr>
          <w:rFonts w:ascii="Times New Roman" w:hAnsi="Times New Roman"/>
          <w:iCs/>
        </w:rPr>
        <w:t xml:space="preserve">обязательной части </w:t>
      </w:r>
      <w:r w:rsidRPr="00822530">
        <w:rPr>
          <w:rFonts w:ascii="Times New Roman" w:hAnsi="Times New Roman"/>
        </w:rPr>
        <w:t xml:space="preserve">определена составом учебных предметов обязательных предметных областей; </w:t>
      </w:r>
      <w:r w:rsidRPr="00822530">
        <w:rPr>
          <w:rFonts w:ascii="Times New Roman" w:hAnsi="Times New Roman"/>
          <w:iCs/>
        </w:rPr>
        <w:t xml:space="preserve">часть, формируемая участниками образовательных отношений, </w:t>
      </w:r>
      <w:r w:rsidRPr="00822530">
        <w:rPr>
          <w:rFonts w:ascii="Times New Roman" w:hAnsi="Times New Roman"/>
        </w:rPr>
        <w:t>ориентирована на реализацию индивидуальных запросов и потребностей обучающихся 1-4 классов и их родителей.</w:t>
      </w:r>
    </w:p>
    <w:p w:rsidR="00A20869" w:rsidRPr="00822530" w:rsidRDefault="00A20869" w:rsidP="00822530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/>
        </w:rPr>
      </w:pPr>
      <w:r w:rsidRPr="00822530">
        <w:rPr>
          <w:rFonts w:ascii="Times New Roman" w:hAnsi="Times New Roman"/>
        </w:rPr>
        <w:lastRenderedPageBreak/>
        <w:t>Обязательная часть учебного плана основной образовательной программы уровня начального общего образования ОГАОУ «</w:t>
      </w:r>
      <w:proofErr w:type="spellStart"/>
      <w:r w:rsidRPr="00822530">
        <w:rPr>
          <w:rFonts w:ascii="Times New Roman" w:hAnsi="Times New Roman"/>
        </w:rPr>
        <w:t>Шуховский</w:t>
      </w:r>
      <w:proofErr w:type="spellEnd"/>
      <w:r w:rsidRPr="00822530">
        <w:rPr>
          <w:rFonts w:ascii="Times New Roman" w:hAnsi="Times New Roman"/>
        </w:rPr>
        <w:t xml:space="preserve"> лицей» в учебном плане на 2023-2024 учебный год сохранена в полном объёме.</w:t>
      </w:r>
    </w:p>
    <w:p w:rsidR="00A20869" w:rsidRPr="00822530" w:rsidRDefault="00A20869" w:rsidP="008225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530">
        <w:rPr>
          <w:rFonts w:ascii="Times New Roman" w:hAnsi="Times New Roman" w:cs="Times New Roman"/>
          <w:sz w:val="24"/>
          <w:szCs w:val="24"/>
        </w:rPr>
        <w:t>С учетом мнения участников образовательных отношений (родителей, педагогов) часы части учебного плана, формируемой участниками образовательных отношений, в</w:t>
      </w:r>
      <w:r w:rsidR="00FE10ED">
        <w:rPr>
          <w:rFonts w:ascii="Times New Roman" w:hAnsi="Times New Roman" w:cs="Times New Roman"/>
          <w:sz w:val="24"/>
          <w:szCs w:val="24"/>
        </w:rPr>
        <w:t>о</w:t>
      </w:r>
      <w:r w:rsidRPr="00822530">
        <w:rPr>
          <w:rFonts w:ascii="Times New Roman" w:hAnsi="Times New Roman" w:cs="Times New Roman"/>
          <w:sz w:val="24"/>
          <w:szCs w:val="24"/>
        </w:rPr>
        <w:t xml:space="preserve"> </w:t>
      </w:r>
      <w:r w:rsidR="00FE10ED">
        <w:rPr>
          <w:rFonts w:ascii="Times New Roman" w:hAnsi="Times New Roman" w:cs="Times New Roman"/>
          <w:sz w:val="24"/>
          <w:szCs w:val="24"/>
        </w:rPr>
        <w:t>2</w:t>
      </w:r>
      <w:r w:rsidRPr="00822530">
        <w:rPr>
          <w:rFonts w:ascii="Times New Roman" w:hAnsi="Times New Roman" w:cs="Times New Roman"/>
          <w:sz w:val="24"/>
          <w:szCs w:val="24"/>
        </w:rPr>
        <w:t>-х классах использованы для</w:t>
      </w:r>
      <w:r w:rsidR="00FE10ED">
        <w:rPr>
          <w:rFonts w:ascii="Times New Roman" w:hAnsi="Times New Roman" w:cs="Times New Roman"/>
          <w:sz w:val="24"/>
          <w:szCs w:val="24"/>
        </w:rPr>
        <w:t xml:space="preserve"> реализации  учебного курса</w:t>
      </w:r>
      <w:r w:rsidRPr="00822530">
        <w:rPr>
          <w:rFonts w:ascii="Times New Roman" w:hAnsi="Times New Roman" w:cs="Times New Roman"/>
          <w:sz w:val="24"/>
          <w:szCs w:val="24"/>
        </w:rPr>
        <w:t xml:space="preserve"> </w:t>
      </w:r>
      <w:r w:rsidR="00FE10ED" w:rsidRPr="00FE10ED">
        <w:rPr>
          <w:rStyle w:val="markedcontent"/>
          <w:rFonts w:ascii="Times New Roman" w:hAnsi="Times New Roman" w:cs="Times New Roman"/>
          <w:b/>
          <w:sz w:val="24"/>
          <w:szCs w:val="24"/>
        </w:rPr>
        <w:t>«Обществознание. Формирование финансовой грамоты»</w:t>
      </w:r>
      <w:r w:rsidR="00086B6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Н.Г. Калашникова, Е.М. Безрукова, Е.Н. </w:t>
      </w:r>
      <w:proofErr w:type="spellStart"/>
      <w:r w:rsidR="00086B6D">
        <w:rPr>
          <w:rStyle w:val="markedcontent"/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</w:p>
    <w:p w:rsidR="00A20869" w:rsidRPr="00822530" w:rsidRDefault="00A20869" w:rsidP="00822530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/>
        </w:rPr>
      </w:pPr>
      <w:r w:rsidRPr="00822530">
        <w:rPr>
          <w:rFonts w:ascii="Times New Roman" w:hAnsi="Times New Roman"/>
        </w:rPr>
        <w:t>В начальных классах производится деление на подгруппы при организации занятий по иностранному (английскому) языку.</w:t>
      </w:r>
    </w:p>
    <w:p w:rsidR="00A20869" w:rsidRPr="00822530" w:rsidRDefault="00A20869" w:rsidP="00822530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/>
        </w:rPr>
      </w:pPr>
    </w:p>
    <w:p w:rsidR="00A20869" w:rsidRPr="00822530" w:rsidRDefault="00A20869" w:rsidP="00822530">
      <w:pPr>
        <w:pStyle w:val="Heading"/>
        <w:jc w:val="center"/>
        <w:rPr>
          <w:rFonts w:ascii="Times New Roman" w:hAnsi="Times New Roman"/>
          <w:bCs w:val="0"/>
          <w:sz w:val="24"/>
          <w:szCs w:val="24"/>
        </w:rPr>
      </w:pPr>
    </w:p>
    <w:p w:rsidR="00A20869" w:rsidRPr="00822530" w:rsidRDefault="00A20869" w:rsidP="00822530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822530">
        <w:rPr>
          <w:rFonts w:ascii="Times New Roman" w:hAnsi="Times New Roman"/>
          <w:bCs w:val="0"/>
          <w:sz w:val="24"/>
          <w:szCs w:val="24"/>
        </w:rPr>
        <w:t>1</w:t>
      </w:r>
      <w:r w:rsidRPr="00822530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822530">
        <w:rPr>
          <w:rFonts w:ascii="Times New Roman" w:hAnsi="Times New Roman"/>
          <w:sz w:val="24"/>
          <w:szCs w:val="24"/>
        </w:rPr>
        <w:t>3. Промежуточная аттестация</w:t>
      </w:r>
    </w:p>
    <w:p w:rsidR="00A20869" w:rsidRPr="00822530" w:rsidRDefault="00A20869" w:rsidP="00822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530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обучающихся, осваивающих программы </w:t>
      </w:r>
      <w:proofErr w:type="gramStart"/>
      <w:r w:rsidRPr="00822530">
        <w:rPr>
          <w:rFonts w:ascii="Times New Roman" w:hAnsi="Times New Roman" w:cs="Times New Roman"/>
          <w:bCs/>
          <w:spacing w:val="-1"/>
          <w:sz w:val="24"/>
          <w:szCs w:val="24"/>
        </w:rPr>
        <w:t>начального  общего</w:t>
      </w:r>
      <w:proofErr w:type="gramEnd"/>
      <w:r w:rsidRPr="008225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образования, регламентирована </w:t>
      </w:r>
      <w:r w:rsidRPr="00822530">
        <w:rPr>
          <w:rFonts w:ascii="Times New Roman" w:hAnsi="Times New Roman" w:cs="Times New Roman"/>
          <w:sz w:val="24"/>
          <w:szCs w:val="24"/>
        </w:rPr>
        <w:t>Положением ОГАОУ «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 xml:space="preserve"> лицей» «О формах, периодичности и порядке текущего контроля успеваемости и промежуточной аттестации учащихся», утвержденным приказом </w:t>
      </w:r>
      <w:r w:rsidRPr="00086B6D">
        <w:rPr>
          <w:rFonts w:ascii="Times New Roman" w:hAnsi="Times New Roman" w:cs="Times New Roman"/>
          <w:sz w:val="24"/>
          <w:szCs w:val="24"/>
        </w:rPr>
        <w:t>лицея №126 от 18.02.20</w:t>
      </w:r>
      <w:r w:rsidR="00086B6D" w:rsidRPr="00086B6D">
        <w:rPr>
          <w:rFonts w:ascii="Times New Roman" w:hAnsi="Times New Roman" w:cs="Times New Roman"/>
          <w:sz w:val="24"/>
          <w:szCs w:val="24"/>
        </w:rPr>
        <w:t>21</w:t>
      </w:r>
      <w:r w:rsidRPr="00086B6D">
        <w:rPr>
          <w:rFonts w:ascii="Times New Roman" w:hAnsi="Times New Roman" w:cs="Times New Roman"/>
          <w:sz w:val="24"/>
          <w:szCs w:val="24"/>
        </w:rPr>
        <w:t xml:space="preserve"> г.</w:t>
      </w:r>
      <w:r w:rsidRPr="00822530">
        <w:rPr>
          <w:rFonts w:ascii="Times New Roman" w:hAnsi="Times New Roman" w:cs="Times New Roman"/>
          <w:bCs/>
          <w:iCs/>
          <w:sz w:val="24"/>
          <w:szCs w:val="24"/>
        </w:rPr>
        <w:t xml:space="preserve">На уровне начального общего образования промежуточная аттестация проводится в конце учебного года по всем предметам учебного плана с аттестационными испытаниями и без аттестационных испытаний. </w:t>
      </w:r>
    </w:p>
    <w:p w:rsidR="00A20869" w:rsidRPr="00822530" w:rsidRDefault="00A20869" w:rsidP="00822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822530">
        <w:rPr>
          <w:rFonts w:ascii="Times New Roman" w:hAnsi="Times New Roman" w:cs="Times New Roman"/>
          <w:bCs/>
          <w:spacing w:val="1"/>
          <w:sz w:val="24"/>
          <w:szCs w:val="24"/>
        </w:rPr>
        <w:t>Сроки проведения промежуточной аттестации определены годовым календарным учебным графиком</w:t>
      </w:r>
      <w:r w:rsidRPr="00822530">
        <w:rPr>
          <w:rFonts w:ascii="Times New Roman" w:hAnsi="Times New Roman" w:cs="Times New Roman"/>
          <w:sz w:val="24"/>
          <w:szCs w:val="24"/>
        </w:rPr>
        <w:t xml:space="preserve"> ОГАОУ  «</w:t>
      </w:r>
      <w:proofErr w:type="spellStart"/>
      <w:r w:rsidRPr="00822530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822530">
        <w:rPr>
          <w:rFonts w:ascii="Times New Roman" w:hAnsi="Times New Roman" w:cs="Times New Roman"/>
          <w:sz w:val="24"/>
          <w:szCs w:val="24"/>
        </w:rPr>
        <w:t xml:space="preserve"> лицей» на 2023-2024 учебный год.</w:t>
      </w:r>
    </w:p>
    <w:p w:rsidR="00A20869" w:rsidRPr="00822530" w:rsidRDefault="00A20869" w:rsidP="00822530">
      <w:pPr>
        <w:tabs>
          <w:tab w:val="left" w:pos="567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253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Во 2-4 классах промежуточная аттестация с аттестационными испытаниями проводится по следующим предметам в следующих формах:</w:t>
      </w:r>
    </w:p>
    <w:p w:rsidR="00A20869" w:rsidRPr="00822530" w:rsidRDefault="00A20869" w:rsidP="00822530">
      <w:pPr>
        <w:tabs>
          <w:tab w:val="left" w:pos="567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902"/>
      </w:tblGrid>
      <w:tr w:rsidR="00A20869" w:rsidRPr="00822530" w:rsidTr="00E221B6">
        <w:trPr>
          <w:cantSplit/>
        </w:trPr>
        <w:tc>
          <w:tcPr>
            <w:tcW w:w="1843" w:type="dxa"/>
            <w:vMerge w:val="restart"/>
          </w:tcPr>
          <w:p w:rsidR="00A20869" w:rsidRPr="00822530" w:rsidRDefault="00A20869" w:rsidP="00822530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7902" w:type="dxa"/>
          </w:tcPr>
          <w:p w:rsidR="00A20869" w:rsidRPr="00822530" w:rsidRDefault="00A20869" w:rsidP="00822530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Форма проведения промежуточной аттестации </w:t>
            </w:r>
          </w:p>
          <w:p w:rsidR="00A20869" w:rsidRPr="00822530" w:rsidRDefault="00A20869" w:rsidP="00822530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аттестационными испытаниями</w:t>
            </w:r>
          </w:p>
        </w:tc>
      </w:tr>
      <w:tr w:rsidR="00FE10ED" w:rsidRPr="00822530" w:rsidTr="00FE10ED">
        <w:trPr>
          <w:cantSplit/>
        </w:trPr>
        <w:tc>
          <w:tcPr>
            <w:tcW w:w="1843" w:type="dxa"/>
            <w:vMerge/>
          </w:tcPr>
          <w:p w:rsidR="00FE10ED" w:rsidRPr="00822530" w:rsidRDefault="00FE10ED" w:rsidP="00822530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02" w:type="dxa"/>
          </w:tcPr>
          <w:p w:rsidR="00FE10ED" w:rsidRPr="00822530" w:rsidRDefault="00FE10ED" w:rsidP="00822530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822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22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А,Б</w:t>
            </w:r>
            <w:proofErr w:type="gramEnd"/>
            <w:r w:rsidRPr="00822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,В,Г класс</w:t>
            </w:r>
          </w:p>
        </w:tc>
      </w:tr>
      <w:tr w:rsidR="00FE10ED" w:rsidRPr="00822530" w:rsidTr="00FE10ED">
        <w:tc>
          <w:tcPr>
            <w:tcW w:w="1843" w:type="dxa"/>
          </w:tcPr>
          <w:p w:rsidR="00FE10ED" w:rsidRPr="00822530" w:rsidRDefault="00FE10ED" w:rsidP="00822530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7902" w:type="dxa"/>
          </w:tcPr>
          <w:p w:rsidR="00FE10ED" w:rsidRPr="00822530" w:rsidRDefault="00FE10ED" w:rsidP="0082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30">
              <w:rPr>
                <w:rFonts w:ascii="Times New Roman" w:hAnsi="Times New Roman" w:cs="Times New Roman"/>
                <w:sz w:val="24"/>
                <w:szCs w:val="24"/>
              </w:rPr>
              <w:t>Комбинированная контрольная работа</w:t>
            </w:r>
          </w:p>
        </w:tc>
      </w:tr>
      <w:tr w:rsidR="00FE10ED" w:rsidRPr="00822530" w:rsidTr="00FE10ED">
        <w:tc>
          <w:tcPr>
            <w:tcW w:w="1843" w:type="dxa"/>
          </w:tcPr>
          <w:p w:rsidR="00FE10ED" w:rsidRPr="00822530" w:rsidRDefault="00FE10ED" w:rsidP="00822530">
            <w:pPr>
              <w:tabs>
                <w:tab w:val="left" w:pos="72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7902" w:type="dxa"/>
          </w:tcPr>
          <w:p w:rsidR="00FE10ED" w:rsidRPr="00822530" w:rsidRDefault="00FE10ED" w:rsidP="0082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30">
              <w:rPr>
                <w:rFonts w:ascii="Times New Roman" w:hAnsi="Times New Roman" w:cs="Times New Roman"/>
                <w:sz w:val="24"/>
                <w:szCs w:val="24"/>
              </w:rPr>
              <w:t>Комбинированная контрольная работа</w:t>
            </w:r>
          </w:p>
        </w:tc>
      </w:tr>
    </w:tbl>
    <w:p w:rsidR="00A20869" w:rsidRPr="00822530" w:rsidRDefault="00A20869" w:rsidP="0082253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9" w:rsidRPr="00822530" w:rsidRDefault="00A20869" w:rsidP="0082253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2530">
        <w:rPr>
          <w:rFonts w:ascii="Times New Roman" w:hAnsi="Times New Roman" w:cs="Times New Roman"/>
          <w:bCs/>
          <w:iCs/>
          <w:sz w:val="24"/>
          <w:szCs w:val="24"/>
        </w:rPr>
        <w:t>По остальным предметам учебного плана в</w:t>
      </w:r>
      <w:r w:rsidR="00FE10ED">
        <w:rPr>
          <w:rFonts w:ascii="Times New Roman" w:hAnsi="Times New Roman" w:cs="Times New Roman"/>
          <w:bCs/>
          <w:iCs/>
          <w:sz w:val="24"/>
          <w:szCs w:val="24"/>
        </w:rPr>
        <w:t>о 2</w:t>
      </w:r>
      <w:r w:rsidRPr="00822530">
        <w:rPr>
          <w:rFonts w:ascii="Times New Roman" w:hAnsi="Times New Roman" w:cs="Times New Roman"/>
          <w:bCs/>
          <w:iCs/>
          <w:sz w:val="24"/>
          <w:szCs w:val="24"/>
        </w:rPr>
        <w:t>-4 классах  промежуточная аттестация проводится без аттестационных испытаний на основе результатов текущего контроля и оценки образовательных достижений обучающихся, итог фиксируется в виде годовой отметки по предмету.</w:t>
      </w:r>
    </w:p>
    <w:p w:rsidR="00A20869" w:rsidRPr="00822530" w:rsidRDefault="00A20869" w:rsidP="0082253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0869" w:rsidRPr="00822530" w:rsidRDefault="00A20869" w:rsidP="00822530">
      <w:pPr>
        <w:tabs>
          <w:tab w:val="left" w:pos="720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2530">
        <w:rPr>
          <w:rFonts w:ascii="Times New Roman" w:hAnsi="Times New Roman" w:cs="Times New Roman"/>
          <w:bCs/>
          <w:iCs/>
          <w:sz w:val="24"/>
          <w:szCs w:val="24"/>
        </w:rPr>
        <w:t xml:space="preserve">Формой контроля и оценки уровня достижения метапредметных планируемых результатов освоения </w:t>
      </w:r>
      <w:r w:rsidR="00FE10ED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822530">
        <w:rPr>
          <w:rFonts w:ascii="Times New Roman" w:hAnsi="Times New Roman" w:cs="Times New Roman"/>
          <w:bCs/>
          <w:iCs/>
          <w:sz w:val="24"/>
          <w:szCs w:val="24"/>
        </w:rPr>
        <w:t>ООП НОО является комплексная интегрированная работа, которая проводится в рамках административного контроля  в 1-4 классах.</w:t>
      </w:r>
    </w:p>
    <w:p w:rsidR="00A20869" w:rsidRPr="00822530" w:rsidRDefault="00A20869" w:rsidP="008225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20869" w:rsidRPr="00822530" w:rsidRDefault="00A20869" w:rsidP="008225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23C59" w:rsidRPr="00822530" w:rsidRDefault="00F23C59" w:rsidP="0082253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822530" w:rsidRDefault="00F60A00" w:rsidP="0082253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822530" w:rsidRDefault="00F60A00" w:rsidP="0082253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822530" w:rsidRDefault="00F60A00" w:rsidP="0082253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822530" w:rsidRDefault="00F60A00" w:rsidP="0082253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822530" w:rsidRDefault="00F60A00" w:rsidP="0082253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822530" w:rsidRDefault="00F60A00" w:rsidP="0082253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FE10ED" w:rsidRDefault="00F60A00" w:rsidP="00FE10ED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FE10ED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6"/>
        <w:gridCol w:w="3519"/>
        <w:gridCol w:w="815"/>
        <w:gridCol w:w="816"/>
        <w:gridCol w:w="816"/>
        <w:gridCol w:w="816"/>
        <w:gridCol w:w="816"/>
        <w:gridCol w:w="816"/>
        <w:gridCol w:w="816"/>
        <w:gridCol w:w="1000"/>
        <w:gridCol w:w="709"/>
        <w:gridCol w:w="343"/>
      </w:tblGrid>
      <w:tr w:rsidR="00FE10ED" w:rsidTr="00FE10ED">
        <w:tc>
          <w:tcPr>
            <w:tcW w:w="3486" w:type="dxa"/>
            <w:vMerge w:val="restart"/>
            <w:shd w:val="clear" w:color="auto" w:fill="D9D9D9"/>
          </w:tcPr>
          <w:p w:rsidR="00FE10ED" w:rsidRDefault="00FE10ED" w:rsidP="00E221B6">
            <w:r>
              <w:rPr>
                <w:b/>
              </w:rPr>
              <w:t>Предметная область</w:t>
            </w:r>
          </w:p>
        </w:tc>
        <w:tc>
          <w:tcPr>
            <w:tcW w:w="3519" w:type="dxa"/>
            <w:vMerge w:val="restart"/>
            <w:shd w:val="clear" w:color="auto" w:fill="D9D9D9"/>
          </w:tcPr>
          <w:p w:rsidR="00FE10ED" w:rsidRDefault="00FE10ED" w:rsidP="00E221B6">
            <w:r>
              <w:rPr>
                <w:b/>
              </w:rPr>
              <w:t>Учебный предмет</w:t>
            </w:r>
          </w:p>
        </w:tc>
        <w:tc>
          <w:tcPr>
            <w:tcW w:w="7763" w:type="dxa"/>
            <w:gridSpan w:val="10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E10ED" w:rsidTr="00FE10ED">
        <w:tc>
          <w:tcPr>
            <w:tcW w:w="3486" w:type="dxa"/>
            <w:vMerge/>
          </w:tcPr>
          <w:p w:rsidR="00FE10ED" w:rsidRDefault="00FE10ED" w:rsidP="00E221B6"/>
        </w:tc>
        <w:tc>
          <w:tcPr>
            <w:tcW w:w="3519" w:type="dxa"/>
            <w:vMerge/>
          </w:tcPr>
          <w:p w:rsidR="00FE10ED" w:rsidRDefault="00FE10ED" w:rsidP="00E221B6"/>
        </w:tc>
        <w:tc>
          <w:tcPr>
            <w:tcW w:w="815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816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816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816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816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816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816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000" w:type="dxa"/>
            <w:shd w:val="clear" w:color="auto" w:fill="D9D9D9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709" w:type="dxa"/>
            <w:shd w:val="clear" w:color="auto" w:fill="D9D9D9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  <w:shd w:val="clear" w:color="auto" w:fill="D9D9D9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14768" w:type="dxa"/>
            <w:gridSpan w:val="12"/>
            <w:shd w:val="clear" w:color="auto" w:fill="FFFFB3"/>
          </w:tcPr>
          <w:p w:rsidR="00FE10ED" w:rsidRDefault="00FE10ED" w:rsidP="00E221B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E10ED" w:rsidTr="00FE10ED">
        <w:tc>
          <w:tcPr>
            <w:tcW w:w="3486" w:type="dxa"/>
            <w:vMerge w:val="restart"/>
          </w:tcPr>
          <w:p w:rsidR="00FE10ED" w:rsidRDefault="00FE10ED" w:rsidP="00E221B6">
            <w:r>
              <w:t>Русский язык и литературное чтение</w:t>
            </w:r>
          </w:p>
        </w:tc>
        <w:tc>
          <w:tcPr>
            <w:tcW w:w="3519" w:type="dxa"/>
          </w:tcPr>
          <w:p w:rsidR="00FE10ED" w:rsidRDefault="00FE10ED" w:rsidP="00E221B6">
            <w:r>
              <w:t>Русский язык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  <w:vMerge/>
          </w:tcPr>
          <w:p w:rsidR="00FE10ED" w:rsidRDefault="00FE10ED" w:rsidP="00E221B6"/>
        </w:tc>
        <w:tc>
          <w:tcPr>
            <w:tcW w:w="3519" w:type="dxa"/>
          </w:tcPr>
          <w:p w:rsidR="00FE10ED" w:rsidRDefault="00FE10ED" w:rsidP="00E221B6">
            <w:r>
              <w:t>Литературное чтение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</w:tcPr>
          <w:p w:rsidR="00FE10ED" w:rsidRDefault="00FE10ED" w:rsidP="00E221B6">
            <w:r>
              <w:t>Иностранный язык</w:t>
            </w:r>
          </w:p>
        </w:tc>
        <w:tc>
          <w:tcPr>
            <w:tcW w:w="3519" w:type="dxa"/>
          </w:tcPr>
          <w:p w:rsidR="00FE10ED" w:rsidRDefault="00FE10ED" w:rsidP="00E221B6">
            <w:r>
              <w:t>Иностранный язык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</w:tcPr>
          <w:p w:rsidR="00FE10ED" w:rsidRDefault="00FE10ED" w:rsidP="00E221B6">
            <w:r>
              <w:t>Математика и информатика</w:t>
            </w:r>
          </w:p>
        </w:tc>
        <w:tc>
          <w:tcPr>
            <w:tcW w:w="3519" w:type="dxa"/>
          </w:tcPr>
          <w:p w:rsidR="00FE10ED" w:rsidRDefault="00FE10ED" w:rsidP="00E221B6">
            <w:r>
              <w:t>Математика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</w:tcPr>
          <w:p w:rsidR="00FE10ED" w:rsidRDefault="00FE10ED" w:rsidP="00E221B6">
            <w:r>
              <w:t>Обществознание и естествознание ("окружающий мир")</w:t>
            </w:r>
          </w:p>
        </w:tc>
        <w:tc>
          <w:tcPr>
            <w:tcW w:w="3519" w:type="dxa"/>
          </w:tcPr>
          <w:p w:rsidR="00FE10ED" w:rsidRDefault="00FE10ED" w:rsidP="00E221B6">
            <w:r>
              <w:t>Окружающий мир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</w:tcPr>
          <w:p w:rsidR="00FE10ED" w:rsidRDefault="00FE10ED" w:rsidP="00E221B6">
            <w:r>
              <w:t>Основы религиозных культур и светской этики</w:t>
            </w:r>
          </w:p>
        </w:tc>
        <w:tc>
          <w:tcPr>
            <w:tcW w:w="3519" w:type="dxa"/>
          </w:tcPr>
          <w:p w:rsidR="00FE10ED" w:rsidRDefault="00FE10ED" w:rsidP="00E221B6">
            <w:r>
              <w:t>Основы религиозных культур и светской этики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  <w:vMerge w:val="restart"/>
          </w:tcPr>
          <w:p w:rsidR="00FE10ED" w:rsidRDefault="00FE10ED" w:rsidP="00E221B6">
            <w:r>
              <w:t>Искусство</w:t>
            </w:r>
          </w:p>
        </w:tc>
        <w:tc>
          <w:tcPr>
            <w:tcW w:w="3519" w:type="dxa"/>
          </w:tcPr>
          <w:p w:rsidR="00FE10ED" w:rsidRDefault="00FE10ED" w:rsidP="00E221B6">
            <w:r>
              <w:t>Изобразительное искусство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  <w:vMerge/>
          </w:tcPr>
          <w:p w:rsidR="00FE10ED" w:rsidRDefault="00FE10ED" w:rsidP="00E221B6"/>
        </w:tc>
        <w:tc>
          <w:tcPr>
            <w:tcW w:w="3519" w:type="dxa"/>
          </w:tcPr>
          <w:p w:rsidR="00FE10ED" w:rsidRDefault="00FE10ED" w:rsidP="00E221B6">
            <w:r>
              <w:t>Музыка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</w:tcPr>
          <w:p w:rsidR="00FE10ED" w:rsidRDefault="00FE10ED" w:rsidP="00E221B6">
            <w:r>
              <w:t>Технология</w:t>
            </w:r>
          </w:p>
        </w:tc>
        <w:tc>
          <w:tcPr>
            <w:tcW w:w="3519" w:type="dxa"/>
          </w:tcPr>
          <w:p w:rsidR="00FE10ED" w:rsidRDefault="00FE10ED" w:rsidP="00E221B6">
            <w:r>
              <w:t>Технология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3486" w:type="dxa"/>
          </w:tcPr>
          <w:p w:rsidR="00FE10ED" w:rsidRDefault="00FE10ED" w:rsidP="00E221B6">
            <w:r>
              <w:t>Физическая культура</w:t>
            </w:r>
          </w:p>
        </w:tc>
        <w:tc>
          <w:tcPr>
            <w:tcW w:w="3519" w:type="dxa"/>
          </w:tcPr>
          <w:p w:rsidR="00FE10ED" w:rsidRDefault="00FE10ED" w:rsidP="00E221B6">
            <w:r>
              <w:t>Физическая культура</w:t>
            </w:r>
          </w:p>
        </w:tc>
        <w:tc>
          <w:tcPr>
            <w:tcW w:w="815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FE10ED" w:rsidRDefault="00FE10ED" w:rsidP="00E221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10ED" w:rsidRDefault="00FE10ED" w:rsidP="00E221B6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E221B6">
            <w:pPr>
              <w:jc w:val="center"/>
            </w:pPr>
          </w:p>
        </w:tc>
      </w:tr>
      <w:tr w:rsidR="00FE10ED" w:rsidTr="00FE10ED">
        <w:tc>
          <w:tcPr>
            <w:tcW w:w="7005" w:type="dxa"/>
            <w:gridSpan w:val="2"/>
            <w:shd w:val="clear" w:color="auto" w:fill="auto"/>
          </w:tcPr>
          <w:p w:rsidR="00FE10ED" w:rsidRDefault="00FE10ED" w:rsidP="00FE10ED">
            <w:r>
              <w:t>Итого</w:t>
            </w:r>
          </w:p>
        </w:tc>
        <w:tc>
          <w:tcPr>
            <w:tcW w:w="815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22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22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22</w:t>
            </w:r>
          </w:p>
        </w:tc>
        <w:tc>
          <w:tcPr>
            <w:tcW w:w="1000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</w:tcPr>
          <w:p w:rsidR="00FE10ED" w:rsidRDefault="00FE10ED" w:rsidP="00FE10ED">
            <w:pPr>
              <w:jc w:val="center"/>
            </w:pPr>
          </w:p>
        </w:tc>
        <w:tc>
          <w:tcPr>
            <w:tcW w:w="343" w:type="dxa"/>
            <w:shd w:val="clear" w:color="auto" w:fill="auto"/>
          </w:tcPr>
          <w:p w:rsidR="00FE10ED" w:rsidRDefault="00FE10ED" w:rsidP="00FE10ED">
            <w:pPr>
              <w:jc w:val="center"/>
            </w:pPr>
          </w:p>
        </w:tc>
      </w:tr>
      <w:tr w:rsidR="00FE10ED" w:rsidTr="00FE10ED">
        <w:tc>
          <w:tcPr>
            <w:tcW w:w="14768" w:type="dxa"/>
            <w:gridSpan w:val="12"/>
            <w:shd w:val="clear" w:color="auto" w:fill="FFFFB3"/>
          </w:tcPr>
          <w:p w:rsidR="00FE10ED" w:rsidRDefault="00FE10ED" w:rsidP="00FE10E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E10ED" w:rsidTr="00FE10ED">
        <w:tc>
          <w:tcPr>
            <w:tcW w:w="7005" w:type="dxa"/>
            <w:gridSpan w:val="2"/>
            <w:shd w:val="clear" w:color="auto" w:fill="D9D9D9"/>
          </w:tcPr>
          <w:p w:rsidR="00FE10ED" w:rsidRDefault="00FE10ED" w:rsidP="00FE10ED">
            <w:r>
              <w:rPr>
                <w:b/>
              </w:rPr>
              <w:t>Наименование учебного курса</w:t>
            </w:r>
          </w:p>
        </w:tc>
        <w:tc>
          <w:tcPr>
            <w:tcW w:w="815" w:type="dxa"/>
            <w:shd w:val="clear" w:color="auto" w:fill="D9D9D9"/>
          </w:tcPr>
          <w:p w:rsidR="00FE10ED" w:rsidRDefault="00FE10ED" w:rsidP="00FE10ED"/>
        </w:tc>
        <w:tc>
          <w:tcPr>
            <w:tcW w:w="816" w:type="dxa"/>
            <w:shd w:val="clear" w:color="auto" w:fill="D9D9D9"/>
          </w:tcPr>
          <w:p w:rsidR="00FE10ED" w:rsidRDefault="00FE10ED" w:rsidP="00FE10ED"/>
        </w:tc>
        <w:tc>
          <w:tcPr>
            <w:tcW w:w="816" w:type="dxa"/>
            <w:shd w:val="clear" w:color="auto" w:fill="D9D9D9"/>
          </w:tcPr>
          <w:p w:rsidR="00FE10ED" w:rsidRDefault="00FE10ED" w:rsidP="00FE10ED"/>
        </w:tc>
        <w:tc>
          <w:tcPr>
            <w:tcW w:w="816" w:type="dxa"/>
            <w:shd w:val="clear" w:color="auto" w:fill="D9D9D9"/>
          </w:tcPr>
          <w:p w:rsidR="00FE10ED" w:rsidRDefault="00FE10ED" w:rsidP="00FE10ED"/>
        </w:tc>
        <w:tc>
          <w:tcPr>
            <w:tcW w:w="816" w:type="dxa"/>
            <w:shd w:val="clear" w:color="auto" w:fill="D9D9D9"/>
          </w:tcPr>
          <w:p w:rsidR="00FE10ED" w:rsidRDefault="00FE10ED" w:rsidP="00FE10ED"/>
        </w:tc>
        <w:tc>
          <w:tcPr>
            <w:tcW w:w="816" w:type="dxa"/>
            <w:shd w:val="clear" w:color="auto" w:fill="D9D9D9"/>
          </w:tcPr>
          <w:p w:rsidR="00FE10ED" w:rsidRDefault="00FE10ED" w:rsidP="00FE10ED"/>
        </w:tc>
        <w:tc>
          <w:tcPr>
            <w:tcW w:w="816" w:type="dxa"/>
            <w:shd w:val="clear" w:color="auto" w:fill="D9D9D9"/>
          </w:tcPr>
          <w:p w:rsidR="00FE10ED" w:rsidRDefault="00FE10ED" w:rsidP="00FE10ED"/>
        </w:tc>
        <w:tc>
          <w:tcPr>
            <w:tcW w:w="1000" w:type="dxa"/>
            <w:shd w:val="clear" w:color="auto" w:fill="D9D9D9"/>
          </w:tcPr>
          <w:p w:rsidR="00FE10ED" w:rsidRDefault="00FE10ED" w:rsidP="00FE10ED"/>
        </w:tc>
        <w:tc>
          <w:tcPr>
            <w:tcW w:w="709" w:type="dxa"/>
            <w:shd w:val="clear" w:color="auto" w:fill="D9D9D9"/>
          </w:tcPr>
          <w:p w:rsidR="00FE10ED" w:rsidRDefault="00FE10ED" w:rsidP="00FE10ED"/>
        </w:tc>
        <w:tc>
          <w:tcPr>
            <w:tcW w:w="343" w:type="dxa"/>
            <w:shd w:val="clear" w:color="auto" w:fill="D9D9D9"/>
          </w:tcPr>
          <w:p w:rsidR="00FE10ED" w:rsidRDefault="00FE10ED" w:rsidP="00FE10ED"/>
        </w:tc>
      </w:tr>
      <w:tr w:rsidR="00FE10ED" w:rsidTr="00FE10ED">
        <w:tc>
          <w:tcPr>
            <w:tcW w:w="7005" w:type="dxa"/>
            <w:gridSpan w:val="2"/>
          </w:tcPr>
          <w:p w:rsidR="00FE10ED" w:rsidRDefault="00FE10ED" w:rsidP="00FE10ED">
            <w:r>
              <w:t>Обществознание. Секреты финансовой грамот</w:t>
            </w:r>
            <w:r w:rsidR="00CC107D">
              <w:t>ы</w:t>
            </w:r>
          </w:p>
        </w:tc>
        <w:tc>
          <w:tcPr>
            <w:tcW w:w="815" w:type="dxa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E10ED" w:rsidRDefault="00FE10ED" w:rsidP="00FE10ED">
            <w:pPr>
              <w:jc w:val="center"/>
            </w:pPr>
          </w:p>
        </w:tc>
        <w:tc>
          <w:tcPr>
            <w:tcW w:w="343" w:type="dxa"/>
          </w:tcPr>
          <w:p w:rsidR="00FE10ED" w:rsidRDefault="00FE10ED" w:rsidP="00FE10ED">
            <w:pPr>
              <w:jc w:val="center"/>
            </w:pPr>
          </w:p>
        </w:tc>
      </w:tr>
      <w:tr w:rsidR="00FE10ED" w:rsidTr="00FE10ED">
        <w:tc>
          <w:tcPr>
            <w:tcW w:w="7005" w:type="dxa"/>
            <w:gridSpan w:val="2"/>
            <w:shd w:val="clear" w:color="auto" w:fill="auto"/>
          </w:tcPr>
          <w:p w:rsidR="00FE10ED" w:rsidRDefault="00FE10ED" w:rsidP="00FE10ED">
            <w:r>
              <w:t>Итого</w:t>
            </w:r>
          </w:p>
        </w:tc>
        <w:tc>
          <w:tcPr>
            <w:tcW w:w="815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FE10ED" w:rsidRDefault="00FE10ED" w:rsidP="00FE10ED">
            <w:pPr>
              <w:jc w:val="center"/>
            </w:pPr>
          </w:p>
        </w:tc>
        <w:tc>
          <w:tcPr>
            <w:tcW w:w="343" w:type="dxa"/>
            <w:shd w:val="clear" w:color="auto" w:fill="auto"/>
          </w:tcPr>
          <w:p w:rsidR="00FE10ED" w:rsidRDefault="00FE10ED" w:rsidP="00FE10ED">
            <w:pPr>
              <w:jc w:val="center"/>
            </w:pPr>
          </w:p>
        </w:tc>
      </w:tr>
      <w:tr w:rsidR="00FE10ED" w:rsidTr="00FE10ED">
        <w:tc>
          <w:tcPr>
            <w:tcW w:w="7005" w:type="dxa"/>
            <w:gridSpan w:val="2"/>
            <w:shd w:val="clear" w:color="auto" w:fill="auto"/>
          </w:tcPr>
          <w:p w:rsidR="00FE10ED" w:rsidRDefault="00FE10ED" w:rsidP="00FE10ED">
            <w:r>
              <w:t>ИТОГО недельная нагрузка</w:t>
            </w:r>
          </w:p>
        </w:tc>
        <w:tc>
          <w:tcPr>
            <w:tcW w:w="815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20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23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23</w:t>
            </w:r>
          </w:p>
        </w:tc>
        <w:tc>
          <w:tcPr>
            <w:tcW w:w="816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23</w:t>
            </w:r>
          </w:p>
        </w:tc>
        <w:tc>
          <w:tcPr>
            <w:tcW w:w="1000" w:type="dxa"/>
            <w:shd w:val="clear" w:color="auto" w:fill="auto"/>
          </w:tcPr>
          <w:p w:rsidR="00FE10ED" w:rsidRDefault="00FE10ED" w:rsidP="00FE10ED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FE10ED" w:rsidRDefault="00FE10ED" w:rsidP="00FE10ED">
            <w:pPr>
              <w:jc w:val="center"/>
            </w:pPr>
          </w:p>
        </w:tc>
        <w:tc>
          <w:tcPr>
            <w:tcW w:w="343" w:type="dxa"/>
            <w:shd w:val="clear" w:color="auto" w:fill="auto"/>
          </w:tcPr>
          <w:p w:rsidR="00FE10ED" w:rsidRDefault="00FE10ED" w:rsidP="00FE10ED">
            <w:pPr>
              <w:jc w:val="center"/>
            </w:pPr>
          </w:p>
        </w:tc>
      </w:tr>
      <w:tr w:rsidR="00FE10ED" w:rsidTr="00FE10ED">
        <w:tc>
          <w:tcPr>
            <w:tcW w:w="7005" w:type="dxa"/>
            <w:gridSpan w:val="2"/>
            <w:shd w:val="clear" w:color="auto" w:fill="FCE3FC"/>
          </w:tcPr>
          <w:p w:rsidR="00FE10ED" w:rsidRDefault="00FE10ED" w:rsidP="00FE10ED">
            <w:r>
              <w:t>Количество учебных недель</w:t>
            </w:r>
          </w:p>
        </w:tc>
        <w:tc>
          <w:tcPr>
            <w:tcW w:w="815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33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33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33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33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34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34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34</w:t>
            </w:r>
          </w:p>
        </w:tc>
        <w:tc>
          <w:tcPr>
            <w:tcW w:w="1000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CE3FC"/>
          </w:tcPr>
          <w:p w:rsidR="00FE10ED" w:rsidRDefault="00FE10ED" w:rsidP="00FE10ED">
            <w:pPr>
              <w:jc w:val="center"/>
            </w:pPr>
          </w:p>
        </w:tc>
        <w:tc>
          <w:tcPr>
            <w:tcW w:w="343" w:type="dxa"/>
            <w:shd w:val="clear" w:color="auto" w:fill="FCE3FC"/>
          </w:tcPr>
          <w:p w:rsidR="00FE10ED" w:rsidRDefault="00FE10ED" w:rsidP="00FE10ED">
            <w:pPr>
              <w:jc w:val="center"/>
            </w:pPr>
          </w:p>
        </w:tc>
      </w:tr>
      <w:tr w:rsidR="00FE10ED" w:rsidTr="00FE10ED">
        <w:tc>
          <w:tcPr>
            <w:tcW w:w="7005" w:type="dxa"/>
            <w:gridSpan w:val="2"/>
            <w:shd w:val="clear" w:color="auto" w:fill="FCE3FC"/>
          </w:tcPr>
          <w:p w:rsidR="00FE10ED" w:rsidRDefault="00FE10ED" w:rsidP="00FE10ED">
            <w:r>
              <w:t>Всего часов в год</w:t>
            </w:r>
          </w:p>
        </w:tc>
        <w:tc>
          <w:tcPr>
            <w:tcW w:w="815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660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660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660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660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782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782</w:t>
            </w:r>
          </w:p>
        </w:tc>
        <w:tc>
          <w:tcPr>
            <w:tcW w:w="816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782</w:t>
            </w:r>
          </w:p>
        </w:tc>
        <w:tc>
          <w:tcPr>
            <w:tcW w:w="1000" w:type="dxa"/>
            <w:shd w:val="clear" w:color="auto" w:fill="FCE3FC"/>
          </w:tcPr>
          <w:p w:rsidR="00FE10ED" w:rsidRDefault="00FE10ED" w:rsidP="00FE10ED">
            <w:pPr>
              <w:jc w:val="center"/>
            </w:pPr>
            <w:r>
              <w:t>782</w:t>
            </w:r>
          </w:p>
        </w:tc>
        <w:tc>
          <w:tcPr>
            <w:tcW w:w="709" w:type="dxa"/>
            <w:shd w:val="clear" w:color="auto" w:fill="FCE3FC"/>
          </w:tcPr>
          <w:p w:rsidR="00FE10ED" w:rsidRDefault="00FE10ED" w:rsidP="00FE10ED">
            <w:pPr>
              <w:jc w:val="center"/>
            </w:pPr>
          </w:p>
        </w:tc>
        <w:tc>
          <w:tcPr>
            <w:tcW w:w="343" w:type="dxa"/>
            <w:shd w:val="clear" w:color="auto" w:fill="FCE3FC"/>
          </w:tcPr>
          <w:p w:rsidR="00FE10ED" w:rsidRDefault="00FE10ED" w:rsidP="00FE10ED">
            <w:pPr>
              <w:jc w:val="center"/>
            </w:pPr>
          </w:p>
        </w:tc>
      </w:tr>
    </w:tbl>
    <w:p w:rsidR="001233CF" w:rsidRDefault="001233CF" w:rsidP="00FE10ED"/>
    <w:sectPr w:rsidR="001233C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B22"/>
    <w:multiLevelType w:val="hybridMultilevel"/>
    <w:tmpl w:val="52DE6CCC"/>
    <w:lvl w:ilvl="0" w:tplc="4A7AB348">
      <w:start w:val="1"/>
      <w:numFmt w:val="decimal"/>
      <w:lvlText w:val="%1."/>
      <w:lvlJc w:val="left"/>
    </w:lvl>
    <w:lvl w:ilvl="1" w:tplc="68D64A42">
      <w:start w:val="1"/>
      <w:numFmt w:val="lowerLetter"/>
      <w:lvlText w:val="%2."/>
      <w:lvlJc w:val="left"/>
      <w:pPr>
        <w:ind w:left="1440" w:hanging="360"/>
      </w:pPr>
    </w:lvl>
    <w:lvl w:ilvl="2" w:tplc="21D8B7A4">
      <w:start w:val="1"/>
      <w:numFmt w:val="lowerRoman"/>
      <w:lvlText w:val="%3."/>
      <w:lvlJc w:val="right"/>
      <w:pPr>
        <w:ind w:left="2160" w:hanging="180"/>
      </w:pPr>
    </w:lvl>
    <w:lvl w:ilvl="3" w:tplc="8B42E5C8">
      <w:start w:val="1"/>
      <w:numFmt w:val="decimal"/>
      <w:lvlText w:val="%4."/>
      <w:lvlJc w:val="left"/>
      <w:pPr>
        <w:ind w:left="2880" w:hanging="360"/>
      </w:pPr>
    </w:lvl>
    <w:lvl w:ilvl="4" w:tplc="DC1493FC">
      <w:start w:val="1"/>
      <w:numFmt w:val="lowerLetter"/>
      <w:lvlText w:val="%5."/>
      <w:lvlJc w:val="left"/>
      <w:pPr>
        <w:ind w:left="3600" w:hanging="360"/>
      </w:pPr>
    </w:lvl>
    <w:lvl w:ilvl="5" w:tplc="CBC84420">
      <w:start w:val="1"/>
      <w:numFmt w:val="lowerRoman"/>
      <w:lvlText w:val="%6."/>
      <w:lvlJc w:val="right"/>
      <w:pPr>
        <w:ind w:left="4320" w:hanging="180"/>
      </w:pPr>
    </w:lvl>
    <w:lvl w:ilvl="6" w:tplc="E3749BB2">
      <w:start w:val="1"/>
      <w:numFmt w:val="decimal"/>
      <w:lvlText w:val="%7."/>
      <w:lvlJc w:val="left"/>
      <w:pPr>
        <w:ind w:left="5040" w:hanging="360"/>
      </w:pPr>
    </w:lvl>
    <w:lvl w:ilvl="7" w:tplc="A134CD8E">
      <w:start w:val="1"/>
      <w:numFmt w:val="lowerLetter"/>
      <w:lvlText w:val="%8."/>
      <w:lvlJc w:val="left"/>
      <w:pPr>
        <w:ind w:left="5760" w:hanging="360"/>
      </w:pPr>
    </w:lvl>
    <w:lvl w:ilvl="8" w:tplc="54BAC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B38"/>
    <w:multiLevelType w:val="hybridMultilevel"/>
    <w:tmpl w:val="CA465EA2"/>
    <w:lvl w:ilvl="0" w:tplc="D67C013E">
      <w:start w:val="1"/>
      <w:numFmt w:val="decimal"/>
      <w:lvlText w:val="%1."/>
      <w:lvlJc w:val="left"/>
    </w:lvl>
    <w:lvl w:ilvl="1" w:tplc="E6EA40D4">
      <w:start w:val="1"/>
      <w:numFmt w:val="lowerLetter"/>
      <w:lvlText w:val="%2."/>
      <w:lvlJc w:val="left"/>
      <w:pPr>
        <w:ind w:left="1440" w:hanging="360"/>
      </w:pPr>
    </w:lvl>
    <w:lvl w:ilvl="2" w:tplc="60089048">
      <w:start w:val="1"/>
      <w:numFmt w:val="lowerRoman"/>
      <w:lvlText w:val="%3."/>
      <w:lvlJc w:val="right"/>
      <w:pPr>
        <w:ind w:left="2160" w:hanging="180"/>
      </w:pPr>
    </w:lvl>
    <w:lvl w:ilvl="3" w:tplc="848C62D0">
      <w:start w:val="1"/>
      <w:numFmt w:val="decimal"/>
      <w:lvlText w:val="%4."/>
      <w:lvlJc w:val="left"/>
      <w:pPr>
        <w:ind w:left="2880" w:hanging="360"/>
      </w:pPr>
    </w:lvl>
    <w:lvl w:ilvl="4" w:tplc="3F8A013C">
      <w:start w:val="1"/>
      <w:numFmt w:val="lowerLetter"/>
      <w:lvlText w:val="%5."/>
      <w:lvlJc w:val="left"/>
      <w:pPr>
        <w:ind w:left="3600" w:hanging="360"/>
      </w:pPr>
    </w:lvl>
    <w:lvl w:ilvl="5" w:tplc="AC92F8DE">
      <w:start w:val="1"/>
      <w:numFmt w:val="lowerRoman"/>
      <w:lvlText w:val="%6."/>
      <w:lvlJc w:val="right"/>
      <w:pPr>
        <w:ind w:left="4320" w:hanging="180"/>
      </w:pPr>
    </w:lvl>
    <w:lvl w:ilvl="6" w:tplc="E70EA982">
      <w:start w:val="1"/>
      <w:numFmt w:val="decimal"/>
      <w:lvlText w:val="%7."/>
      <w:lvlJc w:val="left"/>
      <w:pPr>
        <w:ind w:left="5040" w:hanging="360"/>
      </w:pPr>
    </w:lvl>
    <w:lvl w:ilvl="7" w:tplc="5142B396">
      <w:start w:val="1"/>
      <w:numFmt w:val="lowerLetter"/>
      <w:lvlText w:val="%8."/>
      <w:lvlJc w:val="left"/>
      <w:pPr>
        <w:ind w:left="5760" w:hanging="360"/>
      </w:pPr>
    </w:lvl>
    <w:lvl w:ilvl="8" w:tplc="FEDA7E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695D5D"/>
    <w:multiLevelType w:val="hybridMultilevel"/>
    <w:tmpl w:val="EAECF486"/>
    <w:lvl w:ilvl="0" w:tplc="5780519A">
      <w:start w:val="1"/>
      <w:numFmt w:val="decimal"/>
      <w:lvlText w:val="%1."/>
      <w:lvlJc w:val="left"/>
    </w:lvl>
    <w:lvl w:ilvl="1" w:tplc="DF7E7390">
      <w:start w:val="1"/>
      <w:numFmt w:val="lowerLetter"/>
      <w:lvlText w:val="%2."/>
      <w:lvlJc w:val="left"/>
      <w:pPr>
        <w:ind w:left="1440" w:hanging="360"/>
      </w:pPr>
    </w:lvl>
    <w:lvl w:ilvl="2" w:tplc="F274DCDC">
      <w:start w:val="1"/>
      <w:numFmt w:val="lowerRoman"/>
      <w:lvlText w:val="%3."/>
      <w:lvlJc w:val="right"/>
      <w:pPr>
        <w:ind w:left="2160" w:hanging="180"/>
      </w:pPr>
    </w:lvl>
    <w:lvl w:ilvl="3" w:tplc="9F3C50C4">
      <w:start w:val="1"/>
      <w:numFmt w:val="decimal"/>
      <w:lvlText w:val="%4."/>
      <w:lvlJc w:val="left"/>
      <w:pPr>
        <w:ind w:left="2880" w:hanging="360"/>
      </w:pPr>
    </w:lvl>
    <w:lvl w:ilvl="4" w:tplc="FD2ADE5E">
      <w:start w:val="1"/>
      <w:numFmt w:val="lowerLetter"/>
      <w:lvlText w:val="%5."/>
      <w:lvlJc w:val="left"/>
      <w:pPr>
        <w:ind w:left="3600" w:hanging="360"/>
      </w:pPr>
    </w:lvl>
    <w:lvl w:ilvl="5" w:tplc="45789DB8">
      <w:start w:val="1"/>
      <w:numFmt w:val="lowerRoman"/>
      <w:lvlText w:val="%6."/>
      <w:lvlJc w:val="right"/>
      <w:pPr>
        <w:ind w:left="4320" w:hanging="180"/>
      </w:pPr>
    </w:lvl>
    <w:lvl w:ilvl="6" w:tplc="460A7E3E">
      <w:start w:val="1"/>
      <w:numFmt w:val="decimal"/>
      <w:lvlText w:val="%7."/>
      <w:lvlJc w:val="left"/>
      <w:pPr>
        <w:ind w:left="5040" w:hanging="360"/>
      </w:pPr>
    </w:lvl>
    <w:lvl w:ilvl="7" w:tplc="795C5976">
      <w:start w:val="1"/>
      <w:numFmt w:val="lowerLetter"/>
      <w:lvlText w:val="%8."/>
      <w:lvlJc w:val="left"/>
      <w:pPr>
        <w:ind w:left="5760" w:hanging="360"/>
      </w:pPr>
    </w:lvl>
    <w:lvl w:ilvl="8" w:tplc="7B746F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204FEE"/>
    <w:multiLevelType w:val="hybridMultilevel"/>
    <w:tmpl w:val="26805016"/>
    <w:lvl w:ilvl="0" w:tplc="DFB23910">
      <w:start w:val="1"/>
      <w:numFmt w:val="decimal"/>
      <w:lvlText w:val="%1."/>
      <w:lvlJc w:val="left"/>
    </w:lvl>
    <w:lvl w:ilvl="1" w:tplc="84E48EF6">
      <w:start w:val="1"/>
      <w:numFmt w:val="lowerLetter"/>
      <w:lvlText w:val="%2."/>
      <w:lvlJc w:val="left"/>
      <w:pPr>
        <w:ind w:left="1440" w:hanging="360"/>
      </w:pPr>
    </w:lvl>
    <w:lvl w:ilvl="2" w:tplc="0A2C8C68">
      <w:start w:val="1"/>
      <w:numFmt w:val="lowerRoman"/>
      <w:lvlText w:val="%3."/>
      <w:lvlJc w:val="right"/>
      <w:pPr>
        <w:ind w:left="2160" w:hanging="180"/>
      </w:pPr>
    </w:lvl>
    <w:lvl w:ilvl="3" w:tplc="0FE2CD6A">
      <w:start w:val="1"/>
      <w:numFmt w:val="decimal"/>
      <w:lvlText w:val="%4."/>
      <w:lvlJc w:val="left"/>
      <w:pPr>
        <w:ind w:left="2880" w:hanging="360"/>
      </w:pPr>
    </w:lvl>
    <w:lvl w:ilvl="4" w:tplc="E4BEEA84">
      <w:start w:val="1"/>
      <w:numFmt w:val="lowerLetter"/>
      <w:lvlText w:val="%5."/>
      <w:lvlJc w:val="left"/>
      <w:pPr>
        <w:ind w:left="3600" w:hanging="360"/>
      </w:pPr>
    </w:lvl>
    <w:lvl w:ilvl="5" w:tplc="5DB67018">
      <w:start w:val="1"/>
      <w:numFmt w:val="lowerRoman"/>
      <w:lvlText w:val="%6."/>
      <w:lvlJc w:val="right"/>
      <w:pPr>
        <w:ind w:left="4320" w:hanging="180"/>
      </w:pPr>
    </w:lvl>
    <w:lvl w:ilvl="6" w:tplc="EB802F70">
      <w:start w:val="1"/>
      <w:numFmt w:val="decimal"/>
      <w:lvlText w:val="%7."/>
      <w:lvlJc w:val="left"/>
      <w:pPr>
        <w:ind w:left="5040" w:hanging="360"/>
      </w:pPr>
    </w:lvl>
    <w:lvl w:ilvl="7" w:tplc="5DD2D676">
      <w:start w:val="1"/>
      <w:numFmt w:val="lowerLetter"/>
      <w:lvlText w:val="%8."/>
      <w:lvlJc w:val="left"/>
      <w:pPr>
        <w:ind w:left="5760" w:hanging="360"/>
      </w:pPr>
    </w:lvl>
    <w:lvl w:ilvl="8" w:tplc="2FF2E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86B6D"/>
    <w:rsid w:val="000A07A9"/>
    <w:rsid w:val="000C3476"/>
    <w:rsid w:val="000F4598"/>
    <w:rsid w:val="0010613A"/>
    <w:rsid w:val="00112D88"/>
    <w:rsid w:val="001233CF"/>
    <w:rsid w:val="001440F4"/>
    <w:rsid w:val="0015448F"/>
    <w:rsid w:val="001A682B"/>
    <w:rsid w:val="001A68E1"/>
    <w:rsid w:val="001A75C4"/>
    <w:rsid w:val="001A779A"/>
    <w:rsid w:val="001B1213"/>
    <w:rsid w:val="001B4302"/>
    <w:rsid w:val="002002DF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95009"/>
    <w:rsid w:val="005B15BC"/>
    <w:rsid w:val="0060372E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2530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351F"/>
    <w:rsid w:val="009B6A45"/>
    <w:rsid w:val="009D3014"/>
    <w:rsid w:val="009F18D3"/>
    <w:rsid w:val="009F4C94"/>
    <w:rsid w:val="00A139CB"/>
    <w:rsid w:val="00A20869"/>
    <w:rsid w:val="00A227C0"/>
    <w:rsid w:val="00A76A07"/>
    <w:rsid w:val="00A77598"/>
    <w:rsid w:val="00A96C90"/>
    <w:rsid w:val="00AB3E28"/>
    <w:rsid w:val="00AB6EA5"/>
    <w:rsid w:val="00AD03B8"/>
    <w:rsid w:val="00AF55C5"/>
    <w:rsid w:val="00B078E7"/>
    <w:rsid w:val="00B46A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14610"/>
    <w:rsid w:val="00C300D7"/>
    <w:rsid w:val="00C521EF"/>
    <w:rsid w:val="00C618A4"/>
    <w:rsid w:val="00C70729"/>
    <w:rsid w:val="00C72A73"/>
    <w:rsid w:val="00C91579"/>
    <w:rsid w:val="00CA5D63"/>
    <w:rsid w:val="00CB6C10"/>
    <w:rsid w:val="00CC107D"/>
    <w:rsid w:val="00D0701D"/>
    <w:rsid w:val="00D07CCC"/>
    <w:rsid w:val="00D16267"/>
    <w:rsid w:val="00D213E7"/>
    <w:rsid w:val="00D2433B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3BCF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0ED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77C5F3-18E9-4CCE-864F-1BEE1C54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A20869"/>
    <w:rPr>
      <w:color w:val="0000FF"/>
      <w:u w:val="single"/>
    </w:rPr>
  </w:style>
  <w:style w:type="paragraph" w:customStyle="1" w:styleId="Style2">
    <w:name w:val="Style2"/>
    <w:basedOn w:val="a"/>
    <w:rsid w:val="00A208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14" w:lineRule="exact"/>
      <w:ind w:firstLine="346"/>
      <w:jc w:val="both"/>
    </w:pPr>
    <w:rPr>
      <w:rFonts w:ascii="Tahoma" w:eastAsia="Times New Roman" w:hAnsi="Tahoma" w:cs="Times New Roman"/>
      <w:sz w:val="20"/>
      <w:lang w:bidi="en-US"/>
    </w:rPr>
  </w:style>
  <w:style w:type="paragraph" w:customStyle="1" w:styleId="Default">
    <w:name w:val="Default"/>
    <w:rsid w:val="00A208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A208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b/>
      <w:bCs/>
      <w:lang w:eastAsia="ru-RU"/>
    </w:rPr>
  </w:style>
  <w:style w:type="character" w:customStyle="1" w:styleId="ab">
    <w:name w:val="Абзац списка Знак"/>
    <w:link w:val="aa"/>
    <w:rsid w:val="00A20869"/>
  </w:style>
  <w:style w:type="paragraph" w:customStyle="1" w:styleId="1">
    <w:name w:val="Абзац списка1"/>
    <w:basedOn w:val="a"/>
    <w:link w:val="ListParagraphChar"/>
    <w:rsid w:val="00A208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rsid w:val="00A208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vsevobr.ru/data/ckfsys2/files/files/2017-2018/04/ibc.pdf" TargetMode="External"/><Relationship Id="rId13" Type="http://schemas.openxmlformats.org/officeDocument/2006/relationships/hyperlink" Target="https://rmc.vsevobr.ru/data/ckfsys2/files/files/2017-2018/04/ib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c.vsevobr.ru/data/ckfsys2/files/files/2017-2018/04/ibc.pdf" TargetMode="External"/><Relationship Id="rId12" Type="http://schemas.openxmlformats.org/officeDocument/2006/relationships/hyperlink" Target="https://rmc.vsevobr.ru/data/ckfsys2/files/files/2017-2018/04/ib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.vsevobr.ru/data/ckfsys2/files/files/2017-2018/04/ibc.pdf" TargetMode="External"/><Relationship Id="rId11" Type="http://schemas.openxmlformats.org/officeDocument/2006/relationships/hyperlink" Target="https://rmc.vsevobr.ru/data/ckfsys2/files/files/2017-2018/04/konc_ya_podderzhki_detskogo_chteniya.rt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mc.vsevobr.ru/data/ckfsys2/files/files/2017-2018/04/ib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c.vsevobr.ru/data/ckfsys2/files/files/2017-2018/04/ib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8</cp:revision>
  <cp:lastPrinted>2023-06-21T20:20:00Z</cp:lastPrinted>
  <dcterms:created xsi:type="dcterms:W3CDTF">2023-06-09T07:47:00Z</dcterms:created>
  <dcterms:modified xsi:type="dcterms:W3CDTF">2023-09-14T09:19:00Z</dcterms:modified>
</cp:coreProperties>
</file>